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314A" w14:textId="421C7CC9" w:rsidR="007D0BA2" w:rsidRDefault="007D0BA2" w:rsidP="006C7934">
      <w:pPr>
        <w:rPr>
          <w:b/>
          <w:sz w:val="20"/>
          <w:szCs w:val="20"/>
        </w:rPr>
      </w:pPr>
    </w:p>
    <w:p w14:paraId="59EBF606" w14:textId="77777777" w:rsidR="002D645D" w:rsidRDefault="002D645D" w:rsidP="006C7934">
      <w:pPr>
        <w:rPr>
          <w:b/>
          <w:sz w:val="20"/>
          <w:szCs w:val="20"/>
        </w:rPr>
      </w:pPr>
    </w:p>
    <w:p w14:paraId="5F1FE0C4" w14:textId="59918C82" w:rsidR="006C7934" w:rsidRDefault="00865189" w:rsidP="006C7934">
      <w:pPr>
        <w:rPr>
          <w:b/>
          <w:sz w:val="20"/>
          <w:szCs w:val="20"/>
        </w:rPr>
      </w:pPr>
      <w:r>
        <w:rPr>
          <w:b/>
          <w:sz w:val="20"/>
          <w:szCs w:val="20"/>
        </w:rPr>
        <w:t xml:space="preserve">                     Parish Clerk</w:t>
      </w:r>
      <w:r w:rsidR="00E33FE5">
        <w:rPr>
          <w:b/>
          <w:sz w:val="20"/>
          <w:szCs w:val="20"/>
        </w:rPr>
        <w:t>/RFO</w:t>
      </w:r>
      <w:r>
        <w:rPr>
          <w:b/>
          <w:sz w:val="20"/>
          <w:szCs w:val="20"/>
        </w:rPr>
        <w:t>: Hazel Broatch Glasden Cottage Newtown Irthington Carlisle CA6 4NX</w:t>
      </w:r>
    </w:p>
    <w:p w14:paraId="64FE9AEA" w14:textId="16CCEB54" w:rsidR="00865189" w:rsidRPr="00865189" w:rsidRDefault="00865189" w:rsidP="006C7934">
      <w:pPr>
        <w:rPr>
          <w:b/>
          <w:sz w:val="20"/>
          <w:szCs w:val="20"/>
        </w:rPr>
      </w:pPr>
      <w:r>
        <w:rPr>
          <w:b/>
          <w:sz w:val="20"/>
          <w:szCs w:val="20"/>
        </w:rPr>
        <w:t xml:space="preserve">                     Tel:  016977 41766</w:t>
      </w:r>
      <w:r>
        <w:rPr>
          <w:b/>
          <w:sz w:val="20"/>
          <w:szCs w:val="20"/>
        </w:rPr>
        <w:tab/>
        <w:t xml:space="preserve">  Email: clerk@stcuthbertwithout.org.uk</w:t>
      </w:r>
      <w:r>
        <w:rPr>
          <w:b/>
          <w:sz w:val="20"/>
          <w:szCs w:val="20"/>
        </w:rPr>
        <w:tab/>
      </w:r>
      <w:r w:rsidR="0051019C">
        <w:rPr>
          <w:b/>
          <w:sz w:val="20"/>
          <w:szCs w:val="20"/>
        </w:rPr>
        <w:t xml:space="preserve">  Website:www.stcuthbertwithout.org.uk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689E970" w14:textId="57FCB5CF" w:rsidR="000323FA" w:rsidRPr="000B5171" w:rsidRDefault="0099760A" w:rsidP="00D40010">
      <w:pPr>
        <w:pStyle w:val="Heading1"/>
        <w:jc w:val="right"/>
        <w:rPr>
          <w:sz w:val="20"/>
          <w:szCs w:val="20"/>
        </w:rPr>
      </w:pPr>
      <w:r>
        <w:rPr>
          <w:sz w:val="20"/>
          <w:szCs w:val="20"/>
        </w:rPr>
        <w:t>18 February</w:t>
      </w:r>
      <w:r w:rsidR="008040D7" w:rsidRPr="000B5171">
        <w:rPr>
          <w:sz w:val="20"/>
          <w:szCs w:val="20"/>
        </w:rPr>
        <w:t xml:space="preserve"> 202</w:t>
      </w:r>
      <w:r w:rsidR="00843481">
        <w:rPr>
          <w:sz w:val="20"/>
          <w:szCs w:val="20"/>
        </w:rPr>
        <w:t>1</w:t>
      </w:r>
    </w:p>
    <w:p w14:paraId="43CD2CC7" w14:textId="77777777" w:rsidR="00865189" w:rsidRDefault="00865189" w:rsidP="00865189"/>
    <w:p w14:paraId="7D50084C" w14:textId="77777777" w:rsidR="008040D7" w:rsidRPr="000B5171" w:rsidRDefault="00865189" w:rsidP="00865189">
      <w:pPr>
        <w:rPr>
          <w:sz w:val="20"/>
          <w:szCs w:val="20"/>
        </w:rPr>
      </w:pPr>
      <w:r w:rsidRPr="000B5171">
        <w:rPr>
          <w:sz w:val="20"/>
          <w:szCs w:val="20"/>
        </w:rPr>
        <w:t>Dear Council</w:t>
      </w:r>
      <w:r w:rsidR="008040D7" w:rsidRPr="000B5171">
        <w:rPr>
          <w:sz w:val="20"/>
          <w:szCs w:val="20"/>
        </w:rPr>
        <w:t>lor</w:t>
      </w:r>
    </w:p>
    <w:p w14:paraId="37EA40DA" w14:textId="5CA21E35" w:rsidR="00F31383" w:rsidRPr="000B5171" w:rsidRDefault="00865189" w:rsidP="00865189">
      <w:pPr>
        <w:rPr>
          <w:bCs/>
          <w:sz w:val="20"/>
          <w:szCs w:val="20"/>
        </w:rPr>
      </w:pPr>
      <w:r w:rsidRPr="000B5171">
        <w:rPr>
          <w:sz w:val="20"/>
          <w:szCs w:val="20"/>
        </w:rPr>
        <w:t xml:space="preserve">You are summoned to attend the </w:t>
      </w:r>
      <w:r w:rsidR="009870B6">
        <w:rPr>
          <w:b/>
          <w:bCs/>
          <w:sz w:val="20"/>
          <w:szCs w:val="20"/>
        </w:rPr>
        <w:t xml:space="preserve">PARISH </w:t>
      </w:r>
      <w:r w:rsidRPr="000B5171">
        <w:rPr>
          <w:b/>
          <w:sz w:val="20"/>
          <w:szCs w:val="20"/>
        </w:rPr>
        <w:t xml:space="preserve">COUNCIL MEETING </w:t>
      </w:r>
      <w:r w:rsidRPr="000B5171">
        <w:rPr>
          <w:sz w:val="20"/>
          <w:szCs w:val="20"/>
        </w:rPr>
        <w:t xml:space="preserve">on </w:t>
      </w:r>
      <w:r w:rsidRPr="000B5171">
        <w:rPr>
          <w:b/>
          <w:sz w:val="20"/>
          <w:szCs w:val="20"/>
        </w:rPr>
        <w:t>Thursday</w:t>
      </w:r>
      <w:r w:rsidR="00DB46A1">
        <w:rPr>
          <w:b/>
          <w:sz w:val="20"/>
          <w:szCs w:val="20"/>
        </w:rPr>
        <w:t xml:space="preserve"> </w:t>
      </w:r>
      <w:r w:rsidR="003A21DC">
        <w:rPr>
          <w:b/>
          <w:sz w:val="20"/>
          <w:szCs w:val="20"/>
        </w:rPr>
        <w:t>25 Februa</w:t>
      </w:r>
      <w:r w:rsidR="00DB46A1">
        <w:rPr>
          <w:b/>
          <w:sz w:val="20"/>
          <w:szCs w:val="20"/>
        </w:rPr>
        <w:t>ry 2021</w:t>
      </w:r>
      <w:r w:rsidR="006040AA" w:rsidRPr="000B5171">
        <w:rPr>
          <w:b/>
          <w:sz w:val="20"/>
          <w:szCs w:val="20"/>
        </w:rPr>
        <w:t xml:space="preserve"> at 7.30pm</w:t>
      </w:r>
      <w:r w:rsidR="008040D7" w:rsidRPr="000B5171">
        <w:rPr>
          <w:b/>
          <w:sz w:val="20"/>
          <w:szCs w:val="20"/>
        </w:rPr>
        <w:t xml:space="preserve"> in the Virtual Meeting Room.  </w:t>
      </w:r>
      <w:r w:rsidR="008040D7" w:rsidRPr="000B5171">
        <w:rPr>
          <w:bCs/>
          <w:sz w:val="20"/>
          <w:szCs w:val="20"/>
        </w:rPr>
        <w:t>Members of the public and press are also invited to attend the meeting.</w:t>
      </w:r>
    </w:p>
    <w:p w14:paraId="30C6AE2F" w14:textId="77777777" w:rsidR="005F757A" w:rsidRPr="000B5171" w:rsidRDefault="005F757A" w:rsidP="00865189">
      <w:pPr>
        <w:rPr>
          <w:sz w:val="20"/>
          <w:szCs w:val="20"/>
        </w:rPr>
      </w:pPr>
    </w:p>
    <w:p w14:paraId="51150363" w14:textId="77777777" w:rsidR="003D27B8" w:rsidRDefault="005F757A">
      <w:pPr>
        <w:pStyle w:val="BodyText"/>
      </w:pPr>
      <w:r>
        <w:rPr>
          <w:noProof/>
        </w:rPr>
        <w:drawing>
          <wp:inline distT="0" distB="0" distL="0" distR="0" wp14:anchorId="3E8D1DA8" wp14:editId="5F08CF64">
            <wp:extent cx="242125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l_Sig.jpg"/>
                    <pic:cNvPicPr/>
                  </pic:nvPicPr>
                  <pic:blipFill>
                    <a:blip r:embed="rId8">
                      <a:extLst>
                        <a:ext uri="{28A0092B-C50C-407E-A947-70E740481C1C}">
                          <a14:useLocalDpi xmlns:a14="http://schemas.microsoft.com/office/drawing/2010/main" val="0"/>
                        </a:ext>
                      </a:extLst>
                    </a:blip>
                    <a:stretch>
                      <a:fillRect/>
                    </a:stretch>
                  </pic:blipFill>
                  <pic:spPr>
                    <a:xfrm>
                      <a:off x="0" y="0"/>
                      <a:ext cx="2701424" cy="297560"/>
                    </a:xfrm>
                    <a:prstGeom prst="rect">
                      <a:avLst/>
                    </a:prstGeom>
                  </pic:spPr>
                </pic:pic>
              </a:graphicData>
            </a:graphic>
          </wp:inline>
        </w:drawing>
      </w:r>
    </w:p>
    <w:p w14:paraId="2E2FBD4A" w14:textId="5276918A" w:rsidR="00E20247" w:rsidRDefault="000323FA" w:rsidP="00350C16">
      <w:pPr>
        <w:pStyle w:val="BodyText"/>
        <w:rPr>
          <w:sz w:val="16"/>
          <w:szCs w:val="16"/>
        </w:rPr>
      </w:pPr>
      <w:r w:rsidRPr="00713B11">
        <w:rPr>
          <w:sz w:val="16"/>
          <w:szCs w:val="16"/>
        </w:rPr>
        <w:t>Clerk</w:t>
      </w:r>
      <w:r w:rsidR="008040D7">
        <w:rPr>
          <w:sz w:val="16"/>
          <w:szCs w:val="16"/>
        </w:rPr>
        <w:t>/RFO</w:t>
      </w:r>
    </w:p>
    <w:p w14:paraId="29BA2BFB" w14:textId="3A50D44B" w:rsidR="006D4E93" w:rsidRDefault="006D4E93" w:rsidP="00350C16">
      <w:pPr>
        <w:pStyle w:val="BodyText"/>
        <w:rPr>
          <w:sz w:val="16"/>
          <w:szCs w:val="16"/>
        </w:rPr>
      </w:pPr>
    </w:p>
    <w:p w14:paraId="49ED07C1" w14:textId="6DC4C319" w:rsidR="00D55461" w:rsidRPr="00013DDC" w:rsidRDefault="00D55461" w:rsidP="00350C16">
      <w:pPr>
        <w:pStyle w:val="BodyText"/>
        <w:rPr>
          <w:color w:val="FF0000"/>
          <w:sz w:val="16"/>
          <w:szCs w:val="16"/>
        </w:rPr>
      </w:pPr>
    </w:p>
    <w:p w14:paraId="69A83421" w14:textId="77777777" w:rsidR="006D4E93" w:rsidRDefault="006D4E93" w:rsidP="006D4E93">
      <w:pPr>
        <w:pStyle w:val="NoSpacing"/>
      </w:pPr>
      <w:r>
        <w:rPr>
          <w:b/>
          <w:bCs/>
        </w:rPr>
        <w:t>Please note</w:t>
      </w:r>
      <w:r>
        <w:t xml:space="preserve"> that Councillors and Parishioners are agreeing to the rules below by joining the virtual meeting:</w:t>
      </w:r>
    </w:p>
    <w:p w14:paraId="74E4C8B3"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Meetings may be recorded for the purpose of minute taking/ any recording will be disposed of within 24hrs.  </w:t>
      </w:r>
    </w:p>
    <w:p w14:paraId="07F47EC1"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All microphones to be on mute. </w:t>
      </w:r>
    </w:p>
    <w:p w14:paraId="49AF722D"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The Chairman will ask at the start of an agenda item and/or at the end if those Councillors using “audio only” have any comments they wish to make.</w:t>
      </w:r>
    </w:p>
    <w:p w14:paraId="6ABC0DCC"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If using video Councillors are asked to put up their hands if they wish to speak.  </w:t>
      </w:r>
    </w:p>
    <w:p w14:paraId="4B6A4910"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Councillors will only unmute when they have been invited to speak by the Chairman.</w:t>
      </w:r>
    </w:p>
    <w:p w14:paraId="4781D19D"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Respond to the Chairman when your name is called. Councillors and Members of Public will introduce themselves to the meeting when raising a point.</w:t>
      </w:r>
    </w:p>
    <w:p w14:paraId="5A5355F7"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Adhere to the Councils Code of Conduct, General Standing Orders and Supplementary Standing Orders </w:t>
      </w:r>
    </w:p>
    <w:p w14:paraId="4A15CE14"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Speak clearly and look into the camera. </w:t>
      </w:r>
    </w:p>
    <w:p w14:paraId="418FBDF1"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Be aware of time lags and allow time for participants to respond. </w:t>
      </w:r>
    </w:p>
    <w:p w14:paraId="427696E0"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The Chairman will invite members of the public and County/City Cllrs (who have registered with the Clerk that they wish to speak under Agenda Item on Public Participation) to unmute and speak to the meeting.  </w:t>
      </w:r>
    </w:p>
    <w:p w14:paraId="5A86DE6C"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The Chairman will mute your microphone after you have spoken.</w:t>
      </w:r>
    </w:p>
    <w:p w14:paraId="030FC747"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Turn phones to silent and reduce background noises are far as possible. </w:t>
      </w:r>
    </w:p>
    <w:p w14:paraId="0F5CB3CE" w14:textId="77777777" w:rsidR="006D4E93" w:rsidRDefault="006D4E93" w:rsidP="006D4E93">
      <w:pPr>
        <w:pStyle w:val="ListParagraph"/>
        <w:widowControl w:val="0"/>
        <w:numPr>
          <w:ilvl w:val="0"/>
          <w:numId w:val="40"/>
        </w:numPr>
        <w:autoSpaceDE w:val="0"/>
        <w:autoSpaceDN w:val="0"/>
        <w:ind w:left="284" w:hanging="284"/>
        <w:contextualSpacing/>
        <w:rPr>
          <w:rFonts w:cstheme="minorHAnsi"/>
          <w:sz w:val="20"/>
          <w:szCs w:val="20"/>
        </w:rPr>
      </w:pPr>
      <w:r>
        <w:rPr>
          <w:rFonts w:cstheme="minorHAnsi"/>
          <w:sz w:val="20"/>
          <w:szCs w:val="20"/>
        </w:rPr>
        <w:t xml:space="preserve">The Chairman will ask those Councillors who are </w:t>
      </w:r>
      <w:r>
        <w:rPr>
          <w:rFonts w:cstheme="minorHAnsi"/>
          <w:b/>
          <w:bCs/>
          <w:sz w:val="20"/>
          <w:szCs w:val="20"/>
        </w:rPr>
        <w:t>not</w:t>
      </w:r>
      <w:r>
        <w:rPr>
          <w:rFonts w:cstheme="minorHAnsi"/>
          <w:sz w:val="20"/>
          <w:szCs w:val="20"/>
        </w:rPr>
        <w:t xml:space="preserve"> supportive of a resolution to put their hands up.  He will then ask those on “audio only” if they are supportive or not.  The Clerk will do the count for the voting.</w:t>
      </w:r>
    </w:p>
    <w:p w14:paraId="726AA47A" w14:textId="77777777" w:rsidR="006D4E93" w:rsidRDefault="006D4E93" w:rsidP="006D4E93">
      <w:pPr>
        <w:pStyle w:val="BodyText"/>
        <w:rPr>
          <w:sz w:val="36"/>
        </w:rPr>
      </w:pPr>
    </w:p>
    <w:p w14:paraId="0034C779" w14:textId="6C02095B" w:rsidR="006D4E93" w:rsidRPr="008F64D1" w:rsidRDefault="006D4E93" w:rsidP="006D4E93">
      <w:pPr>
        <w:pStyle w:val="BodyText"/>
        <w:rPr>
          <w:b w:val="0"/>
          <w:bCs w:val="0"/>
          <w:color w:val="FF0000"/>
        </w:rPr>
      </w:pPr>
      <w:r>
        <w:t xml:space="preserve">Members of the public and press </w:t>
      </w:r>
      <w:r>
        <w:rPr>
          <w:b w:val="0"/>
          <w:bCs w:val="0"/>
        </w:rPr>
        <w:t xml:space="preserve">who would like to join the meeting in the virtual meeting room are asked </w:t>
      </w:r>
      <w:r w:rsidRPr="00833390">
        <w:t xml:space="preserve">to contact the Clerk by 1730 on </w:t>
      </w:r>
      <w:r w:rsidR="00843481">
        <w:t>2</w:t>
      </w:r>
      <w:r w:rsidR="003A21DC">
        <w:t>4 February</w:t>
      </w:r>
      <w:r>
        <w:t xml:space="preserve"> 2021</w:t>
      </w:r>
      <w:r w:rsidRPr="00833390">
        <w:t xml:space="preserve"> </w:t>
      </w:r>
      <w:r>
        <w:rPr>
          <w:b w:val="0"/>
          <w:bCs w:val="0"/>
        </w:rPr>
        <w:t xml:space="preserve">to get the joining instructions.  You can join the virtual meeting room by using your computer, ipad, mobile phone or landline.  If you use your phone you will be able to hear the meeting but will not be seen by other participants.  </w:t>
      </w:r>
    </w:p>
    <w:p w14:paraId="19185C86" w14:textId="77777777" w:rsidR="00013DDC" w:rsidRDefault="00013DDC" w:rsidP="00A8290A">
      <w:pPr>
        <w:pStyle w:val="BodyText"/>
        <w:rPr>
          <w:sz w:val="36"/>
        </w:rPr>
      </w:pPr>
    </w:p>
    <w:p w14:paraId="14B8F4A1" w14:textId="0B2EAFBB" w:rsidR="002C5298" w:rsidRDefault="00350C16" w:rsidP="00A8290A">
      <w:pPr>
        <w:pStyle w:val="BodyText"/>
        <w:rPr>
          <w:sz w:val="36"/>
        </w:rPr>
      </w:pPr>
      <w:r>
        <w:rPr>
          <w:sz w:val="36"/>
        </w:rPr>
        <w:t>AGENDA</w:t>
      </w:r>
    </w:p>
    <w:p w14:paraId="554D66C1" w14:textId="5273D558" w:rsidR="00A8290A" w:rsidRDefault="00A8290A" w:rsidP="00A8290A">
      <w:pPr>
        <w:pStyle w:val="BodyText"/>
      </w:pPr>
    </w:p>
    <w:p w14:paraId="0B15BF2B" w14:textId="41B74A4F" w:rsidR="002B6B5B" w:rsidRDefault="008C10E8" w:rsidP="00895859">
      <w:pPr>
        <w:pStyle w:val="BodyText"/>
      </w:pPr>
      <w:r>
        <w:t>9</w:t>
      </w:r>
      <w:r w:rsidR="00843481">
        <w:t>8</w:t>
      </w:r>
      <w:r w:rsidR="00895859">
        <w:t>.</w:t>
      </w:r>
      <w:r w:rsidR="00C874CD">
        <w:tab/>
      </w:r>
      <w:r w:rsidR="00D361C1">
        <w:t xml:space="preserve">   </w:t>
      </w:r>
      <w:r w:rsidR="00676F15">
        <w:t>A</w:t>
      </w:r>
      <w:r w:rsidR="00865189">
        <w:t>POLOGIES FOR ABSENCE</w:t>
      </w:r>
    </w:p>
    <w:p w14:paraId="2DEADF18" w14:textId="7376245B" w:rsidR="00F66727" w:rsidRDefault="00A8290A" w:rsidP="00D56918">
      <w:pPr>
        <w:pStyle w:val="BodyText"/>
        <w:rPr>
          <w:b w:val="0"/>
          <w:color w:val="FF0000"/>
        </w:rPr>
      </w:pPr>
      <w:r>
        <w:t xml:space="preserve">To receive </w:t>
      </w:r>
      <w:r w:rsidRPr="00865189">
        <w:rPr>
          <w:b w:val="0"/>
        </w:rPr>
        <w:t>apologies for absence</w:t>
      </w:r>
      <w:r w:rsidR="00865189">
        <w:t>; approve</w:t>
      </w:r>
      <w:r w:rsidR="00865189">
        <w:rPr>
          <w:b w:val="0"/>
        </w:rPr>
        <w:t xml:space="preserve"> reasons for absence;</w:t>
      </w:r>
      <w:r>
        <w:t xml:space="preserve"> </w:t>
      </w:r>
      <w:r w:rsidR="0072258F">
        <w:rPr>
          <w:b w:val="0"/>
        </w:rPr>
        <w:t xml:space="preserve">and welcome </w:t>
      </w:r>
      <w:r w:rsidR="002B576D">
        <w:rPr>
          <w:b w:val="0"/>
        </w:rPr>
        <w:t xml:space="preserve">members of the public </w:t>
      </w:r>
      <w:r w:rsidR="00A41515">
        <w:rPr>
          <w:b w:val="0"/>
        </w:rPr>
        <w:t>and the</w:t>
      </w:r>
      <w:r w:rsidR="002B576D">
        <w:rPr>
          <w:b w:val="0"/>
        </w:rPr>
        <w:t xml:space="preserve"> press</w:t>
      </w:r>
      <w:r w:rsidR="003A782F">
        <w:rPr>
          <w:b w:val="0"/>
        </w:rPr>
        <w:t>.</w:t>
      </w:r>
      <w:r w:rsidR="00C614C6">
        <w:rPr>
          <w:b w:val="0"/>
        </w:rPr>
        <w:t xml:space="preserve">  </w:t>
      </w:r>
    </w:p>
    <w:p w14:paraId="2993005C" w14:textId="77777777" w:rsidR="0019497A" w:rsidRDefault="0019497A" w:rsidP="00D56918">
      <w:pPr>
        <w:pStyle w:val="BodyText"/>
        <w:rPr>
          <w:b w:val="0"/>
        </w:rPr>
      </w:pPr>
    </w:p>
    <w:p w14:paraId="21BA3F5B" w14:textId="7631AC12" w:rsidR="00B13E01" w:rsidRDefault="002F51C9" w:rsidP="00D56918">
      <w:pPr>
        <w:pStyle w:val="BodyText"/>
      </w:pPr>
      <w:r>
        <w:rPr>
          <w:bCs w:val="0"/>
        </w:rPr>
        <w:t>99</w:t>
      </w:r>
      <w:r w:rsidR="008040D7">
        <w:rPr>
          <w:bCs w:val="0"/>
        </w:rPr>
        <w:t>.</w:t>
      </w:r>
      <w:r w:rsidR="00C874CD">
        <w:rPr>
          <w:bCs w:val="0"/>
        </w:rPr>
        <w:tab/>
      </w:r>
      <w:r w:rsidR="008040D7">
        <w:rPr>
          <w:bCs w:val="0"/>
        </w:rPr>
        <w:t xml:space="preserve">   </w:t>
      </w:r>
      <w:r w:rsidR="00FD7036">
        <w:rPr>
          <w:bCs w:val="0"/>
        </w:rPr>
        <w:t xml:space="preserve">MINUTES OF MEETINGS HELD ON </w:t>
      </w:r>
      <w:r>
        <w:rPr>
          <w:bCs w:val="0"/>
        </w:rPr>
        <w:t>28</w:t>
      </w:r>
      <w:r w:rsidR="00843481">
        <w:rPr>
          <w:bCs w:val="0"/>
        </w:rPr>
        <w:t xml:space="preserve"> JANAURY 2021</w:t>
      </w:r>
    </w:p>
    <w:p w14:paraId="0FDD5B7E" w14:textId="4383A923" w:rsidR="0019497A" w:rsidRDefault="00350C16" w:rsidP="001C2E4D">
      <w:pPr>
        <w:pStyle w:val="BodyText"/>
        <w:rPr>
          <w:b w:val="0"/>
          <w:bCs w:val="0"/>
        </w:rPr>
      </w:pPr>
      <w:r w:rsidRPr="00D361C1">
        <w:rPr>
          <w:bCs w:val="0"/>
        </w:rPr>
        <w:t xml:space="preserve">To </w:t>
      </w:r>
      <w:r w:rsidR="00676F15" w:rsidRPr="00D361C1">
        <w:rPr>
          <w:bCs w:val="0"/>
        </w:rPr>
        <w:t>authorise</w:t>
      </w:r>
      <w:r w:rsidR="00676F15">
        <w:rPr>
          <w:b w:val="0"/>
          <w:bCs w:val="0"/>
        </w:rPr>
        <w:t xml:space="preserve"> the Chairman to sign, as a correct record, t</w:t>
      </w:r>
      <w:r>
        <w:rPr>
          <w:b w:val="0"/>
          <w:bCs w:val="0"/>
        </w:rPr>
        <w:t xml:space="preserve">he </w:t>
      </w:r>
      <w:r w:rsidR="00676F15">
        <w:rPr>
          <w:b w:val="0"/>
          <w:bCs w:val="0"/>
        </w:rPr>
        <w:t>m</w:t>
      </w:r>
      <w:r>
        <w:rPr>
          <w:b w:val="0"/>
          <w:bCs w:val="0"/>
        </w:rPr>
        <w:t xml:space="preserve">inutes of the </w:t>
      </w:r>
      <w:r w:rsidR="00676F15">
        <w:rPr>
          <w:b w:val="0"/>
          <w:bCs w:val="0"/>
        </w:rPr>
        <w:t>m</w:t>
      </w:r>
      <w:r>
        <w:rPr>
          <w:b w:val="0"/>
          <w:bCs w:val="0"/>
        </w:rPr>
        <w:t>eeting</w:t>
      </w:r>
      <w:r w:rsidR="004931E6">
        <w:rPr>
          <w:b w:val="0"/>
          <w:bCs w:val="0"/>
        </w:rPr>
        <w:t>s</w:t>
      </w:r>
      <w:r w:rsidR="002A7A95">
        <w:rPr>
          <w:b w:val="0"/>
          <w:bCs w:val="0"/>
        </w:rPr>
        <w:t>.</w:t>
      </w:r>
    </w:p>
    <w:p w14:paraId="678B358F" w14:textId="77777777" w:rsidR="009F0B9D" w:rsidRDefault="009F0B9D" w:rsidP="001C2E4D">
      <w:pPr>
        <w:pStyle w:val="BodyText"/>
      </w:pPr>
    </w:p>
    <w:p w14:paraId="06360C83" w14:textId="7ED1A6AF" w:rsidR="00843481" w:rsidRDefault="00841343" w:rsidP="00843481">
      <w:pPr>
        <w:pStyle w:val="BodyText"/>
      </w:pPr>
      <w:r>
        <w:t>100</w:t>
      </w:r>
      <w:r w:rsidR="00D56918" w:rsidRPr="00676F15">
        <w:t xml:space="preserve">. </w:t>
      </w:r>
      <w:r w:rsidR="00C874CD">
        <w:tab/>
      </w:r>
      <w:r w:rsidR="00D56918" w:rsidRPr="00676F15">
        <w:t xml:space="preserve">   </w:t>
      </w:r>
      <w:r w:rsidR="00843481">
        <w:t>DECLARATIONS OF INTERESTS</w:t>
      </w:r>
    </w:p>
    <w:p w14:paraId="493C78FA" w14:textId="3352A4AB" w:rsidR="00843481" w:rsidRPr="008A5FE8" w:rsidRDefault="00843481" w:rsidP="00843481">
      <w:pPr>
        <w:pStyle w:val="BodyText"/>
        <w:rPr>
          <w:color w:val="FF0000"/>
        </w:rPr>
      </w:pPr>
      <w:r>
        <w:rPr>
          <w:b w:val="0"/>
        </w:rPr>
        <w:t xml:space="preserve">Members are invited to declare any personal and/or prejudicial interests relating to items on the agenda and to register these with the Clerk/RFO by email in advance of the meeting.   </w:t>
      </w:r>
      <w:r w:rsidR="008A5FE8">
        <w:rPr>
          <w:b w:val="0"/>
        </w:rPr>
        <w:t xml:space="preserve"> </w:t>
      </w:r>
    </w:p>
    <w:p w14:paraId="4CB352E9" w14:textId="77777777" w:rsidR="00843481" w:rsidRDefault="00843481" w:rsidP="001C2E4D">
      <w:pPr>
        <w:pStyle w:val="BodyText"/>
      </w:pPr>
    </w:p>
    <w:p w14:paraId="563775EE" w14:textId="225B3C67" w:rsidR="001C2E4D" w:rsidRDefault="00841343" w:rsidP="001C2E4D">
      <w:pPr>
        <w:pStyle w:val="BodyText"/>
      </w:pPr>
      <w:r>
        <w:t>101</w:t>
      </w:r>
      <w:r w:rsidR="00843481">
        <w:t>.</w:t>
      </w:r>
      <w:r w:rsidR="00C874CD">
        <w:tab/>
      </w:r>
      <w:r w:rsidR="00843481">
        <w:t xml:space="preserve">    </w:t>
      </w:r>
      <w:r w:rsidR="001C2E4D">
        <w:t>REQUEST FOR DISPENSATIONS BY MEMBERS</w:t>
      </w:r>
    </w:p>
    <w:p w14:paraId="075D962C" w14:textId="0A41A551" w:rsidR="00F30B00" w:rsidRPr="008A5FE8" w:rsidRDefault="001C2E4D" w:rsidP="001C2E4D">
      <w:pPr>
        <w:pStyle w:val="BodyText"/>
        <w:rPr>
          <w:b w:val="0"/>
          <w:bCs w:val="0"/>
          <w:color w:val="FF0000"/>
        </w:rPr>
      </w:pPr>
      <w:r w:rsidRPr="00D361C1">
        <w:rPr>
          <w:bCs w:val="0"/>
        </w:rPr>
        <w:lastRenderedPageBreak/>
        <w:t>To note</w:t>
      </w:r>
      <w:r>
        <w:rPr>
          <w:b w:val="0"/>
          <w:bCs w:val="0"/>
        </w:rPr>
        <w:t xml:space="preserve"> any requests for dispensation made to either the full Council or to the Clerk</w:t>
      </w:r>
      <w:r w:rsidR="00E425ED">
        <w:rPr>
          <w:b w:val="0"/>
          <w:bCs w:val="0"/>
        </w:rPr>
        <w:t xml:space="preserve"> </w:t>
      </w:r>
      <w:r w:rsidR="00B83332">
        <w:rPr>
          <w:b w:val="0"/>
          <w:bCs w:val="0"/>
        </w:rPr>
        <w:t xml:space="preserve"> </w:t>
      </w:r>
      <w:r w:rsidR="008A5FE8">
        <w:rPr>
          <w:b w:val="0"/>
          <w:bCs w:val="0"/>
        </w:rPr>
        <w:t xml:space="preserve"> </w:t>
      </w:r>
    </w:p>
    <w:p w14:paraId="24A066B2" w14:textId="77777777" w:rsidR="00CC5046" w:rsidRDefault="00CC5046" w:rsidP="001C2E4D">
      <w:pPr>
        <w:pStyle w:val="BodyText"/>
        <w:rPr>
          <w:b w:val="0"/>
          <w:bCs w:val="0"/>
        </w:rPr>
      </w:pPr>
    </w:p>
    <w:p w14:paraId="51453C12" w14:textId="1E3808BB" w:rsidR="007B10B3" w:rsidRPr="008C41C1" w:rsidRDefault="007B10B3" w:rsidP="007B10B3">
      <w:pPr>
        <w:pStyle w:val="BodyText"/>
        <w:rPr>
          <w:b w:val="0"/>
          <w:bCs w:val="0"/>
        </w:rPr>
      </w:pPr>
      <w:r>
        <w:t xml:space="preserve">102.  </w:t>
      </w:r>
      <w:r>
        <w:tab/>
        <w:t xml:space="preserve">  PUBLIC PARTICIPATION  </w:t>
      </w:r>
    </w:p>
    <w:p w14:paraId="681E5498" w14:textId="77777777" w:rsidR="007B10B3" w:rsidRDefault="007B10B3" w:rsidP="007B10B3">
      <w:pPr>
        <w:pStyle w:val="BodyText"/>
      </w:pPr>
      <w:r w:rsidRPr="00192854">
        <w:t xml:space="preserve">Members of the public to be invited to make any comments or representations </w:t>
      </w:r>
      <w:r>
        <w:t xml:space="preserve"> </w:t>
      </w:r>
    </w:p>
    <w:p w14:paraId="6EA0297A" w14:textId="77777777" w:rsidR="007B10B3" w:rsidRDefault="007B10B3" w:rsidP="007B10B3">
      <w:pPr>
        <w:pStyle w:val="BodyText"/>
      </w:pPr>
    </w:p>
    <w:p w14:paraId="11641A7E" w14:textId="77777777" w:rsidR="007B10B3" w:rsidRDefault="007B10B3" w:rsidP="007B10B3">
      <w:pPr>
        <w:pStyle w:val="BodyText"/>
        <w:rPr>
          <w:b w:val="0"/>
          <w:bCs w:val="0"/>
        </w:rPr>
      </w:pPr>
      <w:r>
        <w:t xml:space="preserve">To note </w:t>
      </w:r>
      <w:r>
        <w:rPr>
          <w:b w:val="0"/>
          <w:bCs w:val="0"/>
        </w:rPr>
        <w:t>reports from County and City Councillors.</w:t>
      </w:r>
    </w:p>
    <w:p w14:paraId="4F0E801F" w14:textId="77777777" w:rsidR="001B04AC" w:rsidRDefault="001B04AC" w:rsidP="001C2E4D">
      <w:pPr>
        <w:pStyle w:val="BodyText"/>
      </w:pPr>
    </w:p>
    <w:p w14:paraId="56C26555" w14:textId="266F6575" w:rsidR="00F60A2A" w:rsidRDefault="007B10B3" w:rsidP="001C2E4D">
      <w:pPr>
        <w:pStyle w:val="BodyText"/>
      </w:pPr>
      <w:r>
        <w:t>1</w:t>
      </w:r>
      <w:r w:rsidR="00841343">
        <w:t>0</w:t>
      </w:r>
      <w:r>
        <w:t>3</w:t>
      </w:r>
      <w:r w:rsidR="00CC5046">
        <w:t xml:space="preserve">. </w:t>
      </w:r>
      <w:r w:rsidR="00C874CD">
        <w:tab/>
      </w:r>
      <w:r w:rsidR="00CC5046">
        <w:t xml:space="preserve">   </w:t>
      </w:r>
      <w:r w:rsidR="00262B6C">
        <w:t>C</w:t>
      </w:r>
      <w:r w:rsidR="00CC5046">
        <w:t>ARLISLE SOUTH LINK R</w:t>
      </w:r>
      <w:r w:rsidR="00F60A2A">
        <w:t>OAD</w:t>
      </w:r>
    </w:p>
    <w:p w14:paraId="0C1CD1AB" w14:textId="11E68E1F" w:rsidR="009F0B9D" w:rsidRDefault="00F60A2A" w:rsidP="00732B3F">
      <w:pPr>
        <w:pStyle w:val="BodyText"/>
      </w:pPr>
      <w:r>
        <w:t xml:space="preserve">To note </w:t>
      </w:r>
      <w:r w:rsidR="00262B6C">
        <w:rPr>
          <w:b w:val="0"/>
          <w:bCs w:val="0"/>
        </w:rPr>
        <w:t>any updates</w:t>
      </w:r>
      <w:r w:rsidR="00B46F2B">
        <w:rPr>
          <w:b w:val="0"/>
          <w:bCs w:val="0"/>
        </w:rPr>
        <w:t>.</w:t>
      </w:r>
      <w:r w:rsidR="00530ECC">
        <w:rPr>
          <w:b w:val="0"/>
          <w:bCs w:val="0"/>
        </w:rPr>
        <w:t xml:space="preserve">  The Clerk submitted the questions raised at the last meeting and is awaiting a response from Cumbria County Council.</w:t>
      </w:r>
      <w:r w:rsidR="00462563">
        <w:rPr>
          <w:b w:val="0"/>
          <w:bCs w:val="0"/>
        </w:rPr>
        <w:br/>
      </w:r>
    </w:p>
    <w:p w14:paraId="624957DC" w14:textId="250A7590" w:rsidR="009307FF" w:rsidRDefault="00262B6C" w:rsidP="00F01C2A">
      <w:pPr>
        <w:pStyle w:val="BodyText"/>
      </w:pPr>
      <w:r>
        <w:t>10</w:t>
      </w:r>
      <w:r w:rsidR="007B10B3">
        <w:t>4</w:t>
      </w:r>
      <w:r w:rsidR="00732B3F">
        <w:t xml:space="preserve">. </w:t>
      </w:r>
      <w:r w:rsidR="00C874CD">
        <w:tab/>
      </w:r>
      <w:r w:rsidR="00732B3F">
        <w:t xml:space="preserve">  </w:t>
      </w:r>
      <w:r w:rsidR="004931E6">
        <w:t xml:space="preserve"> </w:t>
      </w:r>
      <w:r w:rsidR="00836B5A">
        <w:t>ST CUTHBERT’S GARDEN VILLAGE</w:t>
      </w:r>
    </w:p>
    <w:p w14:paraId="413C12D2" w14:textId="43F5FD46" w:rsidR="009307FF" w:rsidRDefault="009307FF" w:rsidP="00F01C2A">
      <w:pPr>
        <w:pStyle w:val="BodyText"/>
        <w:rPr>
          <w:b w:val="0"/>
          <w:bCs w:val="0"/>
        </w:rPr>
      </w:pPr>
      <w:r>
        <w:t xml:space="preserve">To note </w:t>
      </w:r>
      <w:r>
        <w:rPr>
          <w:b w:val="0"/>
          <w:bCs w:val="0"/>
        </w:rPr>
        <w:t xml:space="preserve">the Clerk raised the concerns </w:t>
      </w:r>
      <w:r w:rsidR="00530ECC">
        <w:rPr>
          <w:b w:val="0"/>
          <w:bCs w:val="0"/>
        </w:rPr>
        <w:t xml:space="preserve">raised at the last meeting </w:t>
      </w:r>
      <w:r>
        <w:rPr>
          <w:b w:val="0"/>
          <w:bCs w:val="0"/>
        </w:rPr>
        <w:t xml:space="preserve">about Cumwhinton Drive with Carlisle City Council and has provided photographs of the current state of the unadopted road.  </w:t>
      </w:r>
      <w:r w:rsidR="001D1EF8">
        <w:t xml:space="preserve">To resolve </w:t>
      </w:r>
      <w:r w:rsidR="001D1EF8">
        <w:rPr>
          <w:b w:val="0"/>
          <w:bCs w:val="0"/>
        </w:rPr>
        <w:t>whether to reply/ ask further questions in response to reply from the City Council (attached)</w:t>
      </w:r>
      <w:r w:rsidR="00047787">
        <w:rPr>
          <w:b w:val="0"/>
          <w:bCs w:val="0"/>
        </w:rPr>
        <w:t>.</w:t>
      </w:r>
    </w:p>
    <w:p w14:paraId="2396F8CC" w14:textId="7C5A2D33" w:rsidR="00DA752E" w:rsidRPr="00DA752E" w:rsidRDefault="00DA752E" w:rsidP="00690974">
      <w:pPr>
        <w:pStyle w:val="BodyText"/>
        <w:rPr>
          <w:color w:val="FF0000"/>
        </w:rPr>
      </w:pPr>
    </w:p>
    <w:p w14:paraId="7A9C487C" w14:textId="02928006" w:rsidR="009C41FC" w:rsidRDefault="00FA7AD7" w:rsidP="00690974">
      <w:pPr>
        <w:pStyle w:val="BodyText"/>
      </w:pPr>
      <w:r>
        <w:t xml:space="preserve">105.      </w:t>
      </w:r>
      <w:r w:rsidR="00424E48">
        <w:t>RETURN TO FACE-TO-FACE MEETINGS FROM 7 M</w:t>
      </w:r>
      <w:r w:rsidR="00400620">
        <w:t>AY</w:t>
      </w:r>
      <w:r w:rsidR="00424E48">
        <w:t xml:space="preserve"> </w:t>
      </w:r>
      <w:r w:rsidR="00400620">
        <w:t>2021</w:t>
      </w:r>
      <w:r>
        <w:t xml:space="preserve">  </w:t>
      </w:r>
    </w:p>
    <w:p w14:paraId="49460C18" w14:textId="4F02466A" w:rsidR="009307FF" w:rsidRPr="009307FF" w:rsidRDefault="009307FF" w:rsidP="00690974">
      <w:pPr>
        <w:pStyle w:val="BodyText"/>
        <w:rPr>
          <w:b w:val="0"/>
          <w:bCs w:val="0"/>
        </w:rPr>
      </w:pPr>
      <w:r>
        <w:t xml:space="preserve">To note </w:t>
      </w:r>
      <w:r w:rsidR="00530ECC">
        <w:rPr>
          <w:b w:val="0"/>
          <w:bCs w:val="0"/>
        </w:rPr>
        <w:t xml:space="preserve">attached </w:t>
      </w:r>
      <w:r>
        <w:rPr>
          <w:b w:val="0"/>
          <w:bCs w:val="0"/>
        </w:rPr>
        <w:t xml:space="preserve">report and </w:t>
      </w:r>
      <w:r>
        <w:t xml:space="preserve">to resolve </w:t>
      </w:r>
      <w:r>
        <w:rPr>
          <w:b w:val="0"/>
          <w:bCs w:val="0"/>
        </w:rPr>
        <w:t xml:space="preserve">whether to approve </w:t>
      </w:r>
      <w:r w:rsidR="00047787">
        <w:rPr>
          <w:b w:val="0"/>
          <w:bCs w:val="0"/>
        </w:rPr>
        <w:t xml:space="preserve">any of the options </w:t>
      </w:r>
      <w:r>
        <w:rPr>
          <w:b w:val="0"/>
          <w:bCs w:val="0"/>
        </w:rPr>
        <w:t>in it</w:t>
      </w:r>
      <w:r w:rsidR="00047787">
        <w:rPr>
          <w:b w:val="0"/>
          <w:bCs w:val="0"/>
        </w:rPr>
        <w:t xml:space="preserve"> or to propose an alternate option.</w:t>
      </w:r>
    </w:p>
    <w:p w14:paraId="6F39F037" w14:textId="1CC15CBA" w:rsidR="00400620" w:rsidRDefault="00400620" w:rsidP="00690974">
      <w:pPr>
        <w:pStyle w:val="BodyText"/>
      </w:pPr>
    </w:p>
    <w:p w14:paraId="410F1107" w14:textId="0B848D53" w:rsidR="00400620" w:rsidRDefault="00400620" w:rsidP="00690974">
      <w:pPr>
        <w:pStyle w:val="BodyText"/>
      </w:pPr>
      <w:r>
        <w:t>106.</w:t>
      </w:r>
      <w:r>
        <w:tab/>
      </w:r>
      <w:r w:rsidR="002655D9">
        <w:t xml:space="preserve"> </w:t>
      </w:r>
      <w:r>
        <w:t>BY-ELECTION FOR ST CUTHBERT WITHOUT WARD 6 MAY 2021</w:t>
      </w:r>
    </w:p>
    <w:p w14:paraId="1266D777" w14:textId="1D0E34FF" w:rsidR="00400620" w:rsidRDefault="00221D93" w:rsidP="00690974">
      <w:pPr>
        <w:pStyle w:val="BodyText"/>
      </w:pPr>
      <w:r>
        <w:t xml:space="preserve">To note </w:t>
      </w:r>
      <w:r>
        <w:rPr>
          <w:b w:val="0"/>
          <w:bCs w:val="0"/>
        </w:rPr>
        <w:t xml:space="preserve">that local elections are to go ahead on 6 May 2021.  This means that the by-election requested by Parishioners in the St Cuthbert Without Ward </w:t>
      </w:r>
      <w:r w:rsidR="00291178">
        <w:rPr>
          <w:b w:val="0"/>
          <w:bCs w:val="0"/>
        </w:rPr>
        <w:t xml:space="preserve">will </w:t>
      </w:r>
      <w:r w:rsidR="008E6922">
        <w:rPr>
          <w:b w:val="0"/>
          <w:bCs w:val="0"/>
        </w:rPr>
        <w:t xml:space="preserve">go ahead on 6 May 2021.  </w:t>
      </w:r>
      <w:r w:rsidR="00291178">
        <w:rPr>
          <w:b w:val="0"/>
          <w:bCs w:val="0"/>
        </w:rPr>
        <w:t xml:space="preserve">However </w:t>
      </w:r>
      <w:r w:rsidR="008E6922">
        <w:rPr>
          <w:b w:val="0"/>
          <w:bCs w:val="0"/>
        </w:rPr>
        <w:t xml:space="preserve">Members will recall that the process involves Parishioners standing for the election and if uncontested </w:t>
      </w:r>
      <w:r w:rsidR="00144E73">
        <w:rPr>
          <w:b w:val="0"/>
          <w:bCs w:val="0"/>
        </w:rPr>
        <w:t>whoever stands</w:t>
      </w:r>
      <w:r w:rsidR="008E6922">
        <w:rPr>
          <w:b w:val="0"/>
          <w:bCs w:val="0"/>
        </w:rPr>
        <w:t xml:space="preserve"> will automatically be appointed without an election</w:t>
      </w:r>
      <w:r w:rsidR="00616F46">
        <w:rPr>
          <w:b w:val="0"/>
          <w:bCs w:val="0"/>
        </w:rPr>
        <w:t xml:space="preserve">. </w:t>
      </w:r>
      <w:r w:rsidR="00144E73">
        <w:rPr>
          <w:b w:val="0"/>
          <w:bCs w:val="0"/>
        </w:rPr>
        <w:t>If</w:t>
      </w:r>
      <w:r w:rsidR="008E6922">
        <w:rPr>
          <w:b w:val="0"/>
          <w:bCs w:val="0"/>
        </w:rPr>
        <w:t xml:space="preserve"> contested it will go to </w:t>
      </w:r>
      <w:r w:rsidR="00616F46">
        <w:rPr>
          <w:b w:val="0"/>
          <w:bCs w:val="0"/>
        </w:rPr>
        <w:t>by-</w:t>
      </w:r>
      <w:r w:rsidR="008E6922">
        <w:rPr>
          <w:b w:val="0"/>
          <w:bCs w:val="0"/>
        </w:rPr>
        <w:t>election on 6 May 2021.</w:t>
      </w:r>
    </w:p>
    <w:p w14:paraId="477016D6" w14:textId="77777777" w:rsidR="00400620" w:rsidRDefault="00400620" w:rsidP="00690974">
      <w:pPr>
        <w:pStyle w:val="BodyText"/>
      </w:pPr>
    </w:p>
    <w:p w14:paraId="31FA57C3" w14:textId="4169153F" w:rsidR="00E5507F" w:rsidRPr="005D6EB6" w:rsidRDefault="003B6616" w:rsidP="005D6EB6">
      <w:pPr>
        <w:pStyle w:val="BodyText"/>
      </w:pPr>
      <w:r>
        <w:t>107</w:t>
      </w:r>
      <w:r w:rsidR="00156A65">
        <w:t>.</w:t>
      </w:r>
      <w:r w:rsidR="00C874CD">
        <w:tab/>
      </w:r>
      <w:r w:rsidR="00365EB9">
        <w:t xml:space="preserve">  PLANNING</w:t>
      </w:r>
      <w:r w:rsidR="00672BB3">
        <w:t xml:space="preserve"> – </w:t>
      </w:r>
      <w:r w:rsidR="00E5507F">
        <w:t xml:space="preserve">To resolve </w:t>
      </w:r>
      <w:r w:rsidR="00E5507F" w:rsidRPr="00525C7C">
        <w:rPr>
          <w:b w:val="0"/>
          <w:bCs w:val="0"/>
        </w:rPr>
        <w:t>whether to submit any observations on the following applications:</w:t>
      </w:r>
    </w:p>
    <w:tbl>
      <w:tblPr>
        <w:tblStyle w:val="TableGrid"/>
        <w:tblW w:w="0" w:type="auto"/>
        <w:tblLook w:val="04A0" w:firstRow="1" w:lastRow="0" w:firstColumn="1" w:lastColumn="0" w:noHBand="0" w:noVBand="1"/>
      </w:tblPr>
      <w:tblGrid>
        <w:gridCol w:w="2254"/>
        <w:gridCol w:w="2254"/>
        <w:gridCol w:w="5552"/>
      </w:tblGrid>
      <w:tr w:rsidR="005D6EB6" w14:paraId="4D7DBA58" w14:textId="77777777" w:rsidTr="005D6EB6">
        <w:tc>
          <w:tcPr>
            <w:tcW w:w="2254" w:type="dxa"/>
            <w:tcBorders>
              <w:top w:val="single" w:sz="4" w:space="0" w:color="auto"/>
              <w:left w:val="single" w:sz="4" w:space="0" w:color="auto"/>
              <w:bottom w:val="single" w:sz="4" w:space="0" w:color="auto"/>
              <w:right w:val="single" w:sz="4" w:space="0" w:color="auto"/>
            </w:tcBorders>
          </w:tcPr>
          <w:p w14:paraId="426D9F82" w14:textId="77777777" w:rsidR="005D6EB6" w:rsidRDefault="005D6EB6" w:rsidP="005D6EB6">
            <w:pPr>
              <w:pStyle w:val="NoSpacing"/>
            </w:pPr>
            <w:r>
              <w:t>21/0088</w:t>
            </w:r>
          </w:p>
        </w:tc>
        <w:tc>
          <w:tcPr>
            <w:tcW w:w="2254" w:type="dxa"/>
            <w:tcBorders>
              <w:top w:val="single" w:sz="4" w:space="0" w:color="auto"/>
              <w:left w:val="single" w:sz="4" w:space="0" w:color="auto"/>
              <w:bottom w:val="single" w:sz="4" w:space="0" w:color="auto"/>
              <w:right w:val="single" w:sz="4" w:space="0" w:color="auto"/>
            </w:tcBorders>
          </w:tcPr>
          <w:p w14:paraId="028D22B6" w14:textId="77777777" w:rsidR="005D6EB6" w:rsidRDefault="005D6EB6" w:rsidP="00412571">
            <w:pPr>
              <w:pStyle w:val="NoSpacing"/>
            </w:pPr>
            <w:r>
              <w:t xml:space="preserve">34 St Ninnians Rd </w:t>
            </w:r>
          </w:p>
        </w:tc>
        <w:tc>
          <w:tcPr>
            <w:tcW w:w="5552" w:type="dxa"/>
            <w:tcBorders>
              <w:top w:val="single" w:sz="4" w:space="0" w:color="auto"/>
              <w:left w:val="single" w:sz="4" w:space="0" w:color="auto"/>
              <w:bottom w:val="single" w:sz="4" w:space="0" w:color="auto"/>
              <w:right w:val="single" w:sz="4" w:space="0" w:color="auto"/>
            </w:tcBorders>
          </w:tcPr>
          <w:p w14:paraId="7B79437B" w14:textId="77777777" w:rsidR="005D6EB6" w:rsidRDefault="005D6EB6" w:rsidP="00412571">
            <w:pPr>
              <w:pStyle w:val="NoSpacing"/>
            </w:pPr>
            <w:r>
              <w:t>Erection of 5no Dwellings and Modification to Existing Access</w:t>
            </w:r>
          </w:p>
        </w:tc>
      </w:tr>
      <w:tr w:rsidR="005D6EB6" w14:paraId="0820DB2D" w14:textId="77777777" w:rsidTr="005D6EB6">
        <w:tc>
          <w:tcPr>
            <w:tcW w:w="2254" w:type="dxa"/>
            <w:tcBorders>
              <w:top w:val="single" w:sz="4" w:space="0" w:color="auto"/>
              <w:left w:val="single" w:sz="4" w:space="0" w:color="auto"/>
              <w:bottom w:val="single" w:sz="4" w:space="0" w:color="auto"/>
              <w:right w:val="single" w:sz="4" w:space="0" w:color="auto"/>
            </w:tcBorders>
          </w:tcPr>
          <w:p w14:paraId="6B62B1C2" w14:textId="77777777" w:rsidR="005D6EB6" w:rsidRDefault="005D6EB6" w:rsidP="00412571">
            <w:pPr>
              <w:pStyle w:val="NoSpacing"/>
            </w:pPr>
            <w:r>
              <w:t>21/0109</w:t>
            </w:r>
          </w:p>
        </w:tc>
        <w:tc>
          <w:tcPr>
            <w:tcW w:w="2254" w:type="dxa"/>
            <w:tcBorders>
              <w:top w:val="single" w:sz="4" w:space="0" w:color="auto"/>
              <w:left w:val="single" w:sz="4" w:space="0" w:color="auto"/>
              <w:bottom w:val="single" w:sz="4" w:space="0" w:color="auto"/>
              <w:right w:val="single" w:sz="4" w:space="0" w:color="auto"/>
            </w:tcBorders>
          </w:tcPr>
          <w:p w14:paraId="444A5FFB" w14:textId="77777777" w:rsidR="005D6EB6" w:rsidRDefault="005D6EB6" w:rsidP="00412571">
            <w:pPr>
              <w:pStyle w:val="NoSpacing"/>
            </w:pPr>
            <w:r>
              <w:t>Former Thistle Café, Carleton CA4 0AN</w:t>
            </w:r>
          </w:p>
        </w:tc>
        <w:tc>
          <w:tcPr>
            <w:tcW w:w="5552" w:type="dxa"/>
            <w:tcBorders>
              <w:top w:val="single" w:sz="4" w:space="0" w:color="auto"/>
              <w:left w:val="single" w:sz="4" w:space="0" w:color="auto"/>
              <w:bottom w:val="single" w:sz="4" w:space="0" w:color="auto"/>
              <w:right w:val="single" w:sz="4" w:space="0" w:color="auto"/>
            </w:tcBorders>
          </w:tcPr>
          <w:p w14:paraId="7450E770" w14:textId="77777777" w:rsidR="005D6EB6" w:rsidRDefault="005D6EB6" w:rsidP="00412571">
            <w:pPr>
              <w:pStyle w:val="NoSpacing"/>
            </w:pPr>
            <w:r>
              <w:t>Demolition of Former Thistle Café.  Building Proposed Extension To HGV Park to Provide 8No Additional HGV Bays With New Mounding And 2metre High Fencing.</w:t>
            </w:r>
          </w:p>
        </w:tc>
      </w:tr>
      <w:tr w:rsidR="005D6EB6" w14:paraId="000F3D8E" w14:textId="77777777" w:rsidTr="005D6EB6">
        <w:tc>
          <w:tcPr>
            <w:tcW w:w="2254" w:type="dxa"/>
            <w:tcBorders>
              <w:top w:val="single" w:sz="4" w:space="0" w:color="auto"/>
              <w:left w:val="single" w:sz="4" w:space="0" w:color="auto"/>
              <w:bottom w:val="single" w:sz="4" w:space="0" w:color="auto"/>
              <w:right w:val="single" w:sz="4" w:space="0" w:color="auto"/>
            </w:tcBorders>
          </w:tcPr>
          <w:p w14:paraId="6F8507DD" w14:textId="77777777" w:rsidR="005D6EB6" w:rsidRDefault="005D6EB6" w:rsidP="00412571">
            <w:pPr>
              <w:pStyle w:val="NoSpacing"/>
            </w:pPr>
            <w:r>
              <w:t>21/0107</w:t>
            </w:r>
          </w:p>
        </w:tc>
        <w:tc>
          <w:tcPr>
            <w:tcW w:w="2254" w:type="dxa"/>
            <w:tcBorders>
              <w:top w:val="single" w:sz="4" w:space="0" w:color="auto"/>
              <w:left w:val="single" w:sz="4" w:space="0" w:color="auto"/>
              <w:bottom w:val="single" w:sz="4" w:space="0" w:color="auto"/>
              <w:right w:val="single" w:sz="4" w:space="0" w:color="auto"/>
            </w:tcBorders>
          </w:tcPr>
          <w:p w14:paraId="5D8BA42B" w14:textId="77777777" w:rsidR="005D6EB6" w:rsidRDefault="005D6EB6" w:rsidP="00412571">
            <w:pPr>
              <w:pStyle w:val="NoSpacing"/>
            </w:pPr>
            <w:r>
              <w:t>Land Bounded By Hammonds Pond, Oaklands Drive, &amp; Durdar Road</w:t>
            </w:r>
          </w:p>
        </w:tc>
        <w:tc>
          <w:tcPr>
            <w:tcW w:w="5552" w:type="dxa"/>
            <w:tcBorders>
              <w:top w:val="single" w:sz="4" w:space="0" w:color="auto"/>
              <w:left w:val="single" w:sz="4" w:space="0" w:color="auto"/>
              <w:bottom w:val="single" w:sz="4" w:space="0" w:color="auto"/>
              <w:right w:val="single" w:sz="4" w:space="0" w:color="auto"/>
            </w:tcBorders>
          </w:tcPr>
          <w:p w14:paraId="5125DB43" w14:textId="77777777" w:rsidR="005D6EB6" w:rsidRDefault="005D6EB6" w:rsidP="00412571">
            <w:pPr>
              <w:pStyle w:val="NoSpacing"/>
            </w:pPr>
            <w:r>
              <w:t>Variation of Condition 3 (Landscape Scheme) of Previously Approved Permission 12/0793 Phase 3b to Increase Number of Dwellings from 89No to 104No and Reconfigure the Layout To Remove Damaged Tree &amp; Replant</w:t>
            </w:r>
          </w:p>
        </w:tc>
      </w:tr>
      <w:tr w:rsidR="00C5705A" w14:paraId="60099492" w14:textId="77777777" w:rsidTr="00C5705A">
        <w:tc>
          <w:tcPr>
            <w:tcW w:w="2254" w:type="dxa"/>
          </w:tcPr>
          <w:p w14:paraId="75EA56CF" w14:textId="77777777" w:rsidR="00C5705A" w:rsidRDefault="00C5705A" w:rsidP="00DE5D8F">
            <w:pPr>
              <w:pStyle w:val="NoSpacing"/>
            </w:pPr>
            <w:r>
              <w:t>21/0138</w:t>
            </w:r>
          </w:p>
        </w:tc>
        <w:tc>
          <w:tcPr>
            <w:tcW w:w="2254" w:type="dxa"/>
          </w:tcPr>
          <w:p w14:paraId="3A112A14" w14:textId="77777777" w:rsidR="00C5705A" w:rsidRDefault="00C5705A" w:rsidP="00DE5D8F">
            <w:pPr>
              <w:pStyle w:val="NoSpacing"/>
            </w:pPr>
            <w:r>
              <w:t>L/A 52 Durdar Road Carlisle</w:t>
            </w:r>
          </w:p>
        </w:tc>
        <w:tc>
          <w:tcPr>
            <w:tcW w:w="5552" w:type="dxa"/>
          </w:tcPr>
          <w:p w14:paraId="3F8803E1" w14:textId="77777777" w:rsidR="00C5705A" w:rsidRDefault="00C5705A" w:rsidP="00DE5D8F">
            <w:pPr>
              <w:pStyle w:val="NoSpacing"/>
            </w:pPr>
            <w:r>
              <w:t>Erection of 1No Detached Dwelling and Garage</w:t>
            </w:r>
          </w:p>
        </w:tc>
      </w:tr>
    </w:tbl>
    <w:p w14:paraId="0E9DCFC2" w14:textId="77777777" w:rsidR="00013DDC" w:rsidRDefault="00013DDC" w:rsidP="00585B33">
      <w:pPr>
        <w:pStyle w:val="BodyText"/>
      </w:pPr>
    </w:p>
    <w:p w14:paraId="0E7A5EE3" w14:textId="377EAD06" w:rsidR="00AA6C6E" w:rsidRDefault="00AA6C6E" w:rsidP="00AA6C6E">
      <w:pPr>
        <w:pStyle w:val="BodyText"/>
      </w:pPr>
      <w:r w:rsidRPr="0042263F">
        <w:t>1</w:t>
      </w:r>
      <w:r>
        <w:t>08</w:t>
      </w:r>
      <w:r w:rsidRPr="0042263F">
        <w:t>.</w:t>
      </w:r>
      <w:r>
        <w:t xml:space="preserve">     </w:t>
      </w:r>
      <w:r w:rsidR="00183998">
        <w:t xml:space="preserve"> </w:t>
      </w:r>
      <w:r w:rsidR="005D6EB6">
        <w:t>FIRST YEAR</w:t>
      </w:r>
      <w:r>
        <w:t xml:space="preserve"> REVIEW OF GROUNDS MAINTENANCE CONTRACTORS PERFORMANCE ON GRASS CUTTING </w:t>
      </w:r>
      <w:r w:rsidR="005D6EB6">
        <w:t>CONTRACT</w:t>
      </w:r>
    </w:p>
    <w:p w14:paraId="0796E9A2" w14:textId="667527A4" w:rsidR="00AA6C6E" w:rsidRPr="006F3D0B" w:rsidRDefault="00AA6C6E" w:rsidP="00AA6C6E">
      <w:pPr>
        <w:pStyle w:val="BodyText"/>
        <w:rPr>
          <w:b w:val="0"/>
          <w:bCs w:val="0"/>
        </w:rPr>
      </w:pPr>
      <w:r>
        <w:t xml:space="preserve">To resolve </w:t>
      </w:r>
      <w:r>
        <w:rPr>
          <w:b w:val="0"/>
          <w:bCs w:val="0"/>
        </w:rPr>
        <w:t>whether the contractor’s performance was satisfactory in the first year of the Contract</w:t>
      </w:r>
      <w:r w:rsidR="002655D9">
        <w:rPr>
          <w:b w:val="0"/>
          <w:bCs w:val="0"/>
        </w:rPr>
        <w:t xml:space="preserve"> (6 April </w:t>
      </w:r>
      <w:r w:rsidR="00183998">
        <w:rPr>
          <w:b w:val="0"/>
          <w:bCs w:val="0"/>
        </w:rPr>
        <w:t>20 – 4 April 21).</w:t>
      </w:r>
      <w:r>
        <w:rPr>
          <w:b w:val="0"/>
          <w:bCs w:val="0"/>
        </w:rPr>
        <w:t xml:space="preserve"> </w:t>
      </w:r>
    </w:p>
    <w:p w14:paraId="1A47EF74" w14:textId="77777777" w:rsidR="00013DDC" w:rsidRDefault="00013DDC" w:rsidP="00585B33">
      <w:pPr>
        <w:pStyle w:val="BodyText"/>
      </w:pPr>
    </w:p>
    <w:p w14:paraId="6F270CB3" w14:textId="11C08EFB" w:rsidR="001E6F56" w:rsidRDefault="003B6616" w:rsidP="00F01C2A">
      <w:pPr>
        <w:pStyle w:val="BodyText"/>
      </w:pPr>
      <w:r>
        <w:t>10</w:t>
      </w:r>
      <w:r w:rsidR="00AA6C6E">
        <w:t>9</w:t>
      </w:r>
      <w:r w:rsidR="00525C7C">
        <w:t>.</w:t>
      </w:r>
      <w:r w:rsidR="00525C7C">
        <w:tab/>
      </w:r>
      <w:r w:rsidR="00183998">
        <w:t xml:space="preserve"> </w:t>
      </w:r>
      <w:r w:rsidR="00650842">
        <w:t>FINANCE</w:t>
      </w:r>
    </w:p>
    <w:p w14:paraId="4B6D572E" w14:textId="7A7B2A5E" w:rsidR="008F35D0" w:rsidRPr="001E6F56" w:rsidRDefault="003952BD" w:rsidP="00F01C2A">
      <w:pPr>
        <w:pStyle w:val="BodyText"/>
      </w:pPr>
      <w:r>
        <w:t xml:space="preserve">1.  </w:t>
      </w:r>
      <w:r w:rsidR="00EE7F73">
        <w:t xml:space="preserve">To note </w:t>
      </w:r>
      <w:r w:rsidR="00EE7F73">
        <w:rPr>
          <w:b w:val="0"/>
          <w:bCs w:val="0"/>
        </w:rPr>
        <w:t xml:space="preserve">the receipt received </w:t>
      </w:r>
      <w:r w:rsidR="001E6F56">
        <w:rPr>
          <w:b w:val="0"/>
          <w:bCs w:val="0"/>
        </w:rPr>
        <w:t>for Wayleave</w:t>
      </w:r>
      <w:r w:rsidR="00815C4E">
        <w:rPr>
          <w:b w:val="0"/>
          <w:bCs w:val="0"/>
        </w:rPr>
        <w:t xml:space="preserve"> -</w:t>
      </w:r>
      <w:r w:rsidR="001E6F56">
        <w:rPr>
          <w:b w:val="0"/>
          <w:bCs w:val="0"/>
        </w:rPr>
        <w:t xml:space="preserve"> £</w:t>
      </w:r>
      <w:r w:rsidR="00313643">
        <w:rPr>
          <w:b w:val="0"/>
          <w:bCs w:val="0"/>
        </w:rPr>
        <w:t>6.90.</w:t>
      </w:r>
    </w:p>
    <w:p w14:paraId="78A6C837" w14:textId="2F12E641" w:rsidR="003D4049" w:rsidRDefault="005D6444" w:rsidP="003952BD">
      <w:pPr>
        <w:pStyle w:val="BodyText"/>
        <w:rPr>
          <w:b w:val="0"/>
          <w:bCs w:val="0"/>
        </w:rPr>
      </w:pPr>
      <w:r>
        <w:t xml:space="preserve">2.  </w:t>
      </w:r>
      <w:r w:rsidR="00975D22">
        <w:t xml:space="preserve">To authorise </w:t>
      </w:r>
      <w:r w:rsidR="00975D22">
        <w:rPr>
          <w:b w:val="0"/>
          <w:bCs w:val="0"/>
        </w:rPr>
        <w:t>payment of the accounts listed below totalling £</w:t>
      </w:r>
      <w:r w:rsidR="00815C4E">
        <w:rPr>
          <w:b w:val="0"/>
          <w:bCs w:val="0"/>
        </w:rPr>
        <w:t>1323.40</w:t>
      </w:r>
    </w:p>
    <w:tbl>
      <w:tblPr>
        <w:tblStyle w:val="TableGrid"/>
        <w:tblW w:w="0" w:type="auto"/>
        <w:tblLook w:val="04A0" w:firstRow="1" w:lastRow="0" w:firstColumn="1" w:lastColumn="0" w:noHBand="0" w:noVBand="1"/>
      </w:tblPr>
      <w:tblGrid>
        <w:gridCol w:w="559"/>
        <w:gridCol w:w="1094"/>
        <w:gridCol w:w="2734"/>
        <w:gridCol w:w="1025"/>
        <w:gridCol w:w="2073"/>
        <w:gridCol w:w="1449"/>
        <w:gridCol w:w="1263"/>
      </w:tblGrid>
      <w:tr w:rsidR="00862539" w14:paraId="133E9B81" w14:textId="77777777" w:rsidTr="00815C4E">
        <w:tc>
          <w:tcPr>
            <w:tcW w:w="559" w:type="dxa"/>
          </w:tcPr>
          <w:p w14:paraId="1FA4D9BB" w14:textId="77777777" w:rsidR="00862539" w:rsidRDefault="00862539" w:rsidP="00AB16A5">
            <w:pPr>
              <w:jc w:val="center"/>
              <w:rPr>
                <w:b/>
              </w:rPr>
            </w:pPr>
            <w:r>
              <w:rPr>
                <w:b/>
              </w:rPr>
              <w:t xml:space="preserve">61 </w:t>
            </w:r>
          </w:p>
        </w:tc>
        <w:tc>
          <w:tcPr>
            <w:tcW w:w="1094" w:type="dxa"/>
          </w:tcPr>
          <w:p w14:paraId="12418BCA" w14:textId="77777777" w:rsidR="00862539" w:rsidRDefault="00862539" w:rsidP="00AB16A5">
            <w:pPr>
              <w:jc w:val="center"/>
              <w:rPr>
                <w:b/>
              </w:rPr>
            </w:pPr>
            <w:r>
              <w:rPr>
                <w:b/>
              </w:rPr>
              <w:t>4/1/21</w:t>
            </w:r>
          </w:p>
        </w:tc>
        <w:tc>
          <w:tcPr>
            <w:tcW w:w="2734" w:type="dxa"/>
          </w:tcPr>
          <w:p w14:paraId="779C8857" w14:textId="77777777" w:rsidR="00862539" w:rsidRDefault="00862539" w:rsidP="00AB16A5">
            <w:pPr>
              <w:jc w:val="center"/>
              <w:rPr>
                <w:b/>
              </w:rPr>
            </w:pPr>
            <w:r>
              <w:rPr>
                <w:b/>
              </w:rPr>
              <w:t>Ian Rumney Solway Gardens &amp; Landscapes</w:t>
            </w:r>
          </w:p>
        </w:tc>
        <w:tc>
          <w:tcPr>
            <w:tcW w:w="1025" w:type="dxa"/>
          </w:tcPr>
          <w:p w14:paraId="4B276824" w14:textId="77777777" w:rsidR="00862539" w:rsidRDefault="00862539" w:rsidP="00AB16A5">
            <w:pPr>
              <w:jc w:val="center"/>
              <w:rPr>
                <w:b/>
              </w:rPr>
            </w:pPr>
            <w:r>
              <w:rPr>
                <w:b/>
              </w:rPr>
              <w:t>S/0</w:t>
            </w:r>
          </w:p>
        </w:tc>
        <w:tc>
          <w:tcPr>
            <w:tcW w:w="2073" w:type="dxa"/>
          </w:tcPr>
          <w:p w14:paraId="41D314B4" w14:textId="77777777" w:rsidR="00862539" w:rsidRDefault="00862539" w:rsidP="00AB16A5">
            <w:pPr>
              <w:jc w:val="center"/>
              <w:rPr>
                <w:b/>
              </w:rPr>
            </w:pPr>
            <w:r>
              <w:rPr>
                <w:b/>
              </w:rPr>
              <w:t>Bus Shelter Cleaning</w:t>
            </w:r>
          </w:p>
        </w:tc>
        <w:tc>
          <w:tcPr>
            <w:tcW w:w="1449" w:type="dxa"/>
          </w:tcPr>
          <w:p w14:paraId="59CE1F3F" w14:textId="77777777" w:rsidR="00862539" w:rsidRDefault="00862539" w:rsidP="00AB16A5">
            <w:pPr>
              <w:jc w:val="center"/>
              <w:rPr>
                <w:b/>
              </w:rPr>
            </w:pPr>
            <w:r>
              <w:rPr>
                <w:b/>
              </w:rPr>
              <w:t>100.00</w:t>
            </w:r>
          </w:p>
        </w:tc>
        <w:tc>
          <w:tcPr>
            <w:tcW w:w="1263" w:type="dxa"/>
          </w:tcPr>
          <w:p w14:paraId="53919644" w14:textId="77777777" w:rsidR="00862539" w:rsidRDefault="00862539" w:rsidP="00AB16A5">
            <w:pPr>
              <w:jc w:val="center"/>
              <w:rPr>
                <w:b/>
              </w:rPr>
            </w:pPr>
          </w:p>
        </w:tc>
      </w:tr>
      <w:tr w:rsidR="00862539" w14:paraId="1AFC7096" w14:textId="77777777" w:rsidTr="00815C4E">
        <w:tc>
          <w:tcPr>
            <w:tcW w:w="559" w:type="dxa"/>
          </w:tcPr>
          <w:p w14:paraId="63E04D72" w14:textId="77777777" w:rsidR="00862539" w:rsidRDefault="00862539" w:rsidP="00AB16A5">
            <w:pPr>
              <w:jc w:val="center"/>
              <w:rPr>
                <w:b/>
              </w:rPr>
            </w:pPr>
            <w:r>
              <w:rPr>
                <w:b/>
              </w:rPr>
              <w:t>62</w:t>
            </w:r>
          </w:p>
        </w:tc>
        <w:tc>
          <w:tcPr>
            <w:tcW w:w="1094" w:type="dxa"/>
          </w:tcPr>
          <w:p w14:paraId="2F08075A" w14:textId="77777777" w:rsidR="00862539" w:rsidRDefault="00862539" w:rsidP="00AB16A5">
            <w:pPr>
              <w:jc w:val="center"/>
              <w:rPr>
                <w:b/>
              </w:rPr>
            </w:pPr>
            <w:r>
              <w:rPr>
                <w:b/>
              </w:rPr>
              <w:t>2/4/21</w:t>
            </w:r>
          </w:p>
        </w:tc>
        <w:tc>
          <w:tcPr>
            <w:tcW w:w="2734" w:type="dxa"/>
          </w:tcPr>
          <w:p w14:paraId="620EC19D" w14:textId="77777777" w:rsidR="00862539" w:rsidRDefault="00862539" w:rsidP="00AB16A5">
            <w:pPr>
              <w:jc w:val="center"/>
              <w:rPr>
                <w:b/>
              </w:rPr>
            </w:pPr>
            <w:r>
              <w:rPr>
                <w:b/>
              </w:rPr>
              <w:t>EON</w:t>
            </w:r>
          </w:p>
        </w:tc>
        <w:tc>
          <w:tcPr>
            <w:tcW w:w="1025" w:type="dxa"/>
          </w:tcPr>
          <w:p w14:paraId="6B268D88" w14:textId="77777777" w:rsidR="00862539" w:rsidRDefault="00862539" w:rsidP="00AB16A5">
            <w:pPr>
              <w:jc w:val="center"/>
              <w:rPr>
                <w:b/>
              </w:rPr>
            </w:pPr>
            <w:r>
              <w:rPr>
                <w:b/>
              </w:rPr>
              <w:t>D/D</w:t>
            </w:r>
          </w:p>
        </w:tc>
        <w:tc>
          <w:tcPr>
            <w:tcW w:w="2073" w:type="dxa"/>
          </w:tcPr>
          <w:p w14:paraId="41109105" w14:textId="77777777" w:rsidR="00862539" w:rsidRDefault="00862539" w:rsidP="00AB16A5">
            <w:pPr>
              <w:jc w:val="center"/>
              <w:rPr>
                <w:b/>
              </w:rPr>
            </w:pPr>
            <w:r>
              <w:rPr>
                <w:b/>
              </w:rPr>
              <w:t>Electrical Supply</w:t>
            </w:r>
          </w:p>
        </w:tc>
        <w:tc>
          <w:tcPr>
            <w:tcW w:w="1449" w:type="dxa"/>
          </w:tcPr>
          <w:p w14:paraId="339834F9" w14:textId="77777777" w:rsidR="00862539" w:rsidRDefault="00862539" w:rsidP="00AB16A5">
            <w:pPr>
              <w:jc w:val="center"/>
              <w:rPr>
                <w:b/>
              </w:rPr>
            </w:pPr>
            <w:r>
              <w:rPr>
                <w:b/>
              </w:rPr>
              <w:t>65.88</w:t>
            </w:r>
          </w:p>
        </w:tc>
        <w:tc>
          <w:tcPr>
            <w:tcW w:w="1263" w:type="dxa"/>
          </w:tcPr>
          <w:p w14:paraId="71350B39" w14:textId="77777777" w:rsidR="00862539" w:rsidRDefault="00862539" w:rsidP="00AB16A5">
            <w:pPr>
              <w:jc w:val="center"/>
              <w:rPr>
                <w:b/>
              </w:rPr>
            </w:pPr>
            <w:r>
              <w:rPr>
                <w:b/>
              </w:rPr>
              <w:t>3.14</w:t>
            </w:r>
          </w:p>
        </w:tc>
      </w:tr>
      <w:tr w:rsidR="00862539" w14:paraId="44A35D37" w14:textId="77777777" w:rsidTr="00815C4E">
        <w:tc>
          <w:tcPr>
            <w:tcW w:w="559" w:type="dxa"/>
          </w:tcPr>
          <w:p w14:paraId="6177ED1A" w14:textId="77777777" w:rsidR="00862539" w:rsidRDefault="00862539" w:rsidP="00AB16A5">
            <w:pPr>
              <w:jc w:val="center"/>
              <w:rPr>
                <w:b/>
              </w:rPr>
            </w:pPr>
            <w:r>
              <w:rPr>
                <w:b/>
              </w:rPr>
              <w:lastRenderedPageBreak/>
              <w:t>63</w:t>
            </w:r>
          </w:p>
        </w:tc>
        <w:tc>
          <w:tcPr>
            <w:tcW w:w="1094" w:type="dxa"/>
          </w:tcPr>
          <w:p w14:paraId="50CFEAA4" w14:textId="77777777" w:rsidR="00862539" w:rsidRDefault="00862539" w:rsidP="00AB16A5">
            <w:pPr>
              <w:jc w:val="center"/>
              <w:rPr>
                <w:b/>
              </w:rPr>
            </w:pPr>
            <w:r>
              <w:rPr>
                <w:b/>
              </w:rPr>
              <w:t>10/2/21</w:t>
            </w:r>
          </w:p>
        </w:tc>
        <w:tc>
          <w:tcPr>
            <w:tcW w:w="2734" w:type="dxa"/>
          </w:tcPr>
          <w:p w14:paraId="53697A81" w14:textId="77777777" w:rsidR="00862539" w:rsidRDefault="00862539" w:rsidP="00AB16A5">
            <w:pPr>
              <w:jc w:val="center"/>
              <w:rPr>
                <w:b/>
              </w:rPr>
            </w:pPr>
            <w:r>
              <w:rPr>
                <w:b/>
              </w:rPr>
              <w:t>Hayton Parish Council</w:t>
            </w:r>
          </w:p>
        </w:tc>
        <w:tc>
          <w:tcPr>
            <w:tcW w:w="1025" w:type="dxa"/>
          </w:tcPr>
          <w:p w14:paraId="108D9A68" w14:textId="77777777" w:rsidR="00862539" w:rsidRDefault="00862539" w:rsidP="00AB16A5">
            <w:pPr>
              <w:jc w:val="center"/>
              <w:rPr>
                <w:b/>
              </w:rPr>
            </w:pPr>
            <w:r>
              <w:rPr>
                <w:b/>
              </w:rPr>
              <w:t>201080</w:t>
            </w:r>
          </w:p>
        </w:tc>
        <w:tc>
          <w:tcPr>
            <w:tcW w:w="2073" w:type="dxa"/>
          </w:tcPr>
          <w:p w14:paraId="23693EB5" w14:textId="77777777" w:rsidR="00862539" w:rsidRDefault="00862539" w:rsidP="00AB16A5">
            <w:pPr>
              <w:jc w:val="center"/>
              <w:rPr>
                <w:b/>
              </w:rPr>
            </w:pPr>
            <w:r>
              <w:rPr>
                <w:b/>
              </w:rPr>
              <w:t>Photocopying</w:t>
            </w:r>
          </w:p>
        </w:tc>
        <w:tc>
          <w:tcPr>
            <w:tcW w:w="1449" w:type="dxa"/>
          </w:tcPr>
          <w:p w14:paraId="17975EB4" w14:textId="77777777" w:rsidR="00862539" w:rsidRDefault="00862539" w:rsidP="00AB16A5">
            <w:pPr>
              <w:jc w:val="center"/>
              <w:rPr>
                <w:b/>
              </w:rPr>
            </w:pPr>
            <w:r>
              <w:rPr>
                <w:b/>
              </w:rPr>
              <w:t>48.83</w:t>
            </w:r>
          </w:p>
        </w:tc>
        <w:tc>
          <w:tcPr>
            <w:tcW w:w="1263" w:type="dxa"/>
          </w:tcPr>
          <w:p w14:paraId="2518D4AB" w14:textId="77777777" w:rsidR="00862539" w:rsidRDefault="00862539" w:rsidP="00AB16A5">
            <w:pPr>
              <w:jc w:val="center"/>
              <w:rPr>
                <w:b/>
              </w:rPr>
            </w:pPr>
          </w:p>
        </w:tc>
      </w:tr>
      <w:tr w:rsidR="00862539" w14:paraId="0FB9FDBB" w14:textId="77777777" w:rsidTr="00815C4E">
        <w:tc>
          <w:tcPr>
            <w:tcW w:w="559" w:type="dxa"/>
          </w:tcPr>
          <w:p w14:paraId="4A3BF08E" w14:textId="77777777" w:rsidR="00862539" w:rsidRDefault="00862539" w:rsidP="00AB16A5">
            <w:pPr>
              <w:jc w:val="center"/>
              <w:rPr>
                <w:b/>
              </w:rPr>
            </w:pPr>
            <w:r>
              <w:rPr>
                <w:b/>
              </w:rPr>
              <w:t>64</w:t>
            </w:r>
          </w:p>
        </w:tc>
        <w:tc>
          <w:tcPr>
            <w:tcW w:w="1094" w:type="dxa"/>
          </w:tcPr>
          <w:p w14:paraId="78884ECD" w14:textId="77777777" w:rsidR="00862539" w:rsidRDefault="00862539" w:rsidP="00AB16A5">
            <w:pPr>
              <w:jc w:val="center"/>
              <w:rPr>
                <w:b/>
              </w:rPr>
            </w:pPr>
            <w:r>
              <w:rPr>
                <w:b/>
              </w:rPr>
              <w:t>18/2/21</w:t>
            </w:r>
          </w:p>
        </w:tc>
        <w:tc>
          <w:tcPr>
            <w:tcW w:w="2734" w:type="dxa"/>
          </w:tcPr>
          <w:p w14:paraId="2043F8CC" w14:textId="77777777" w:rsidR="00862539" w:rsidRDefault="00862539" w:rsidP="00AB16A5">
            <w:pPr>
              <w:jc w:val="center"/>
              <w:rPr>
                <w:b/>
              </w:rPr>
            </w:pPr>
            <w:r>
              <w:rPr>
                <w:b/>
              </w:rPr>
              <w:t>H Broatch</w:t>
            </w:r>
          </w:p>
        </w:tc>
        <w:tc>
          <w:tcPr>
            <w:tcW w:w="1025" w:type="dxa"/>
          </w:tcPr>
          <w:p w14:paraId="6AAC7A5B" w14:textId="77777777" w:rsidR="00862539" w:rsidRDefault="00862539" w:rsidP="00AB16A5">
            <w:pPr>
              <w:jc w:val="center"/>
              <w:rPr>
                <w:b/>
              </w:rPr>
            </w:pPr>
            <w:r>
              <w:rPr>
                <w:b/>
              </w:rPr>
              <w:t>201082</w:t>
            </w:r>
          </w:p>
        </w:tc>
        <w:tc>
          <w:tcPr>
            <w:tcW w:w="2073" w:type="dxa"/>
          </w:tcPr>
          <w:p w14:paraId="75DEE380" w14:textId="77777777" w:rsidR="00862539" w:rsidRDefault="00862539" w:rsidP="00AB16A5">
            <w:pPr>
              <w:jc w:val="center"/>
              <w:rPr>
                <w:b/>
              </w:rPr>
            </w:pPr>
            <w:r>
              <w:rPr>
                <w:b/>
              </w:rPr>
              <w:t>Laptop and Expenses</w:t>
            </w:r>
          </w:p>
        </w:tc>
        <w:tc>
          <w:tcPr>
            <w:tcW w:w="1449" w:type="dxa"/>
          </w:tcPr>
          <w:p w14:paraId="02CA9BAA" w14:textId="77777777" w:rsidR="00862539" w:rsidRDefault="00862539" w:rsidP="00AB16A5">
            <w:pPr>
              <w:jc w:val="center"/>
              <w:rPr>
                <w:b/>
              </w:rPr>
            </w:pPr>
            <w:r>
              <w:rPr>
                <w:b/>
              </w:rPr>
              <w:t>361.19</w:t>
            </w:r>
          </w:p>
        </w:tc>
        <w:tc>
          <w:tcPr>
            <w:tcW w:w="1263" w:type="dxa"/>
          </w:tcPr>
          <w:p w14:paraId="31C28D78" w14:textId="77777777" w:rsidR="00862539" w:rsidRDefault="00862539" w:rsidP="00AB16A5">
            <w:pPr>
              <w:jc w:val="center"/>
              <w:rPr>
                <w:b/>
              </w:rPr>
            </w:pPr>
            <w:r>
              <w:rPr>
                <w:b/>
              </w:rPr>
              <w:t>49.83</w:t>
            </w:r>
          </w:p>
        </w:tc>
      </w:tr>
      <w:tr w:rsidR="00862539" w14:paraId="4F4C8714" w14:textId="77777777" w:rsidTr="00815C4E">
        <w:tc>
          <w:tcPr>
            <w:tcW w:w="559" w:type="dxa"/>
          </w:tcPr>
          <w:p w14:paraId="6D479DD6" w14:textId="77777777" w:rsidR="00862539" w:rsidRDefault="00862539" w:rsidP="00AB16A5">
            <w:pPr>
              <w:jc w:val="center"/>
              <w:rPr>
                <w:b/>
              </w:rPr>
            </w:pPr>
            <w:r>
              <w:rPr>
                <w:b/>
              </w:rPr>
              <w:t>65</w:t>
            </w:r>
          </w:p>
        </w:tc>
        <w:tc>
          <w:tcPr>
            <w:tcW w:w="1094" w:type="dxa"/>
          </w:tcPr>
          <w:p w14:paraId="6F7F0FB4" w14:textId="77777777" w:rsidR="00862539" w:rsidRDefault="00862539" w:rsidP="00AB16A5">
            <w:pPr>
              <w:jc w:val="center"/>
              <w:rPr>
                <w:b/>
              </w:rPr>
            </w:pPr>
            <w:r>
              <w:rPr>
                <w:b/>
              </w:rPr>
              <w:t>28/2/21</w:t>
            </w:r>
          </w:p>
        </w:tc>
        <w:tc>
          <w:tcPr>
            <w:tcW w:w="2734" w:type="dxa"/>
          </w:tcPr>
          <w:p w14:paraId="788A5B0E" w14:textId="77777777" w:rsidR="00862539" w:rsidRDefault="00862539" w:rsidP="00AB16A5">
            <w:pPr>
              <w:jc w:val="center"/>
              <w:rPr>
                <w:b/>
              </w:rPr>
            </w:pPr>
            <w:r>
              <w:rPr>
                <w:b/>
              </w:rPr>
              <w:t>H Broatch</w:t>
            </w:r>
          </w:p>
        </w:tc>
        <w:tc>
          <w:tcPr>
            <w:tcW w:w="1025" w:type="dxa"/>
          </w:tcPr>
          <w:p w14:paraId="6ED4333A" w14:textId="77777777" w:rsidR="00862539" w:rsidRDefault="00862539" w:rsidP="00AB16A5">
            <w:pPr>
              <w:jc w:val="center"/>
              <w:rPr>
                <w:b/>
              </w:rPr>
            </w:pPr>
            <w:r>
              <w:rPr>
                <w:b/>
              </w:rPr>
              <w:t>S/O</w:t>
            </w:r>
          </w:p>
        </w:tc>
        <w:tc>
          <w:tcPr>
            <w:tcW w:w="2073" w:type="dxa"/>
          </w:tcPr>
          <w:p w14:paraId="5DBE1DBF" w14:textId="77777777" w:rsidR="00862539" w:rsidRDefault="00862539" w:rsidP="00AB16A5">
            <w:pPr>
              <w:jc w:val="center"/>
              <w:rPr>
                <w:b/>
              </w:rPr>
            </w:pPr>
            <w:r>
              <w:rPr>
                <w:b/>
              </w:rPr>
              <w:t>Salary Feb 21</w:t>
            </w:r>
          </w:p>
        </w:tc>
        <w:tc>
          <w:tcPr>
            <w:tcW w:w="1449" w:type="dxa"/>
          </w:tcPr>
          <w:p w14:paraId="618814F5" w14:textId="77777777" w:rsidR="00862539" w:rsidRDefault="00862539" w:rsidP="00AB16A5">
            <w:pPr>
              <w:jc w:val="center"/>
              <w:rPr>
                <w:b/>
              </w:rPr>
            </w:pPr>
            <w:r>
              <w:rPr>
                <w:b/>
              </w:rPr>
              <w:t>596.60</w:t>
            </w:r>
          </w:p>
        </w:tc>
        <w:tc>
          <w:tcPr>
            <w:tcW w:w="1263" w:type="dxa"/>
          </w:tcPr>
          <w:p w14:paraId="3C98DC69" w14:textId="77777777" w:rsidR="00862539" w:rsidRDefault="00862539" w:rsidP="00AB16A5">
            <w:pPr>
              <w:jc w:val="center"/>
              <w:rPr>
                <w:b/>
              </w:rPr>
            </w:pPr>
          </w:p>
        </w:tc>
      </w:tr>
      <w:tr w:rsidR="00862539" w14:paraId="0B6A7E5E" w14:textId="77777777" w:rsidTr="00815C4E">
        <w:tc>
          <w:tcPr>
            <w:tcW w:w="559" w:type="dxa"/>
          </w:tcPr>
          <w:p w14:paraId="45E6E96D" w14:textId="77777777" w:rsidR="00862539" w:rsidRDefault="00862539" w:rsidP="00AB16A5">
            <w:pPr>
              <w:jc w:val="center"/>
              <w:rPr>
                <w:b/>
              </w:rPr>
            </w:pPr>
            <w:r>
              <w:rPr>
                <w:b/>
              </w:rPr>
              <w:t>66</w:t>
            </w:r>
          </w:p>
        </w:tc>
        <w:tc>
          <w:tcPr>
            <w:tcW w:w="1094" w:type="dxa"/>
          </w:tcPr>
          <w:p w14:paraId="4695C84C" w14:textId="77777777" w:rsidR="00862539" w:rsidRDefault="00862539" w:rsidP="00AB16A5">
            <w:pPr>
              <w:jc w:val="center"/>
              <w:rPr>
                <w:b/>
              </w:rPr>
            </w:pPr>
            <w:r>
              <w:rPr>
                <w:b/>
              </w:rPr>
              <w:t>28/2/21</w:t>
            </w:r>
          </w:p>
        </w:tc>
        <w:tc>
          <w:tcPr>
            <w:tcW w:w="2734" w:type="dxa"/>
          </w:tcPr>
          <w:p w14:paraId="7B31F34F" w14:textId="77777777" w:rsidR="00862539" w:rsidRDefault="00862539" w:rsidP="00AB16A5">
            <w:pPr>
              <w:jc w:val="center"/>
              <w:rPr>
                <w:b/>
              </w:rPr>
            </w:pPr>
            <w:r>
              <w:rPr>
                <w:b/>
              </w:rPr>
              <w:t>HMRC</w:t>
            </w:r>
          </w:p>
        </w:tc>
        <w:tc>
          <w:tcPr>
            <w:tcW w:w="1025" w:type="dxa"/>
          </w:tcPr>
          <w:p w14:paraId="46500686" w14:textId="77777777" w:rsidR="00862539" w:rsidRDefault="00862539" w:rsidP="00AB16A5">
            <w:pPr>
              <w:jc w:val="center"/>
              <w:rPr>
                <w:b/>
              </w:rPr>
            </w:pPr>
            <w:r>
              <w:rPr>
                <w:b/>
              </w:rPr>
              <w:t>201081</w:t>
            </w:r>
          </w:p>
        </w:tc>
        <w:tc>
          <w:tcPr>
            <w:tcW w:w="2073" w:type="dxa"/>
          </w:tcPr>
          <w:p w14:paraId="07172105" w14:textId="77777777" w:rsidR="00862539" w:rsidRDefault="00862539" w:rsidP="00AB16A5">
            <w:pPr>
              <w:jc w:val="center"/>
              <w:rPr>
                <w:b/>
              </w:rPr>
            </w:pPr>
            <w:r>
              <w:rPr>
                <w:b/>
              </w:rPr>
              <w:t>PAYE Feb 21</w:t>
            </w:r>
          </w:p>
        </w:tc>
        <w:tc>
          <w:tcPr>
            <w:tcW w:w="1449" w:type="dxa"/>
          </w:tcPr>
          <w:p w14:paraId="1D5A643B" w14:textId="77777777" w:rsidR="00862539" w:rsidRDefault="00862539" w:rsidP="00AB16A5">
            <w:pPr>
              <w:jc w:val="center"/>
              <w:rPr>
                <w:b/>
              </w:rPr>
            </w:pPr>
            <w:r>
              <w:rPr>
                <w:b/>
              </w:rPr>
              <w:t>150.90</w:t>
            </w:r>
          </w:p>
        </w:tc>
        <w:tc>
          <w:tcPr>
            <w:tcW w:w="1263" w:type="dxa"/>
          </w:tcPr>
          <w:p w14:paraId="2FC3F3BE" w14:textId="77777777" w:rsidR="00862539" w:rsidRDefault="00862539" w:rsidP="00AB16A5">
            <w:pPr>
              <w:jc w:val="center"/>
              <w:rPr>
                <w:b/>
              </w:rPr>
            </w:pPr>
          </w:p>
        </w:tc>
      </w:tr>
    </w:tbl>
    <w:p w14:paraId="626D906F" w14:textId="031821B6" w:rsidR="00E13ECB" w:rsidRDefault="0024769C" w:rsidP="00E13ECB">
      <w:pPr>
        <w:pStyle w:val="BodyText"/>
        <w:rPr>
          <w:rFonts w:asciiTheme="minorHAnsi" w:hAnsiTheme="minorHAnsi" w:cstheme="minorHAnsi"/>
        </w:rPr>
      </w:pPr>
      <w:r>
        <w:rPr>
          <w:rFonts w:asciiTheme="minorHAnsi" w:hAnsiTheme="minorHAnsi" w:cstheme="minorHAnsi"/>
        </w:rPr>
        <w:t>3. Monthly Bank Reconciliation (</w:t>
      </w:r>
      <w:r w:rsidR="00313643">
        <w:rPr>
          <w:rFonts w:asciiTheme="minorHAnsi" w:hAnsiTheme="minorHAnsi" w:cstheme="minorHAnsi"/>
        </w:rPr>
        <w:t>January 2021)</w:t>
      </w:r>
      <w:r>
        <w:rPr>
          <w:rFonts w:asciiTheme="minorHAnsi" w:hAnsiTheme="minorHAnsi" w:cstheme="minorHAnsi"/>
        </w:rPr>
        <w:t xml:space="preserve"> – </w:t>
      </w:r>
      <w:r w:rsidR="00AC7BFB">
        <w:rPr>
          <w:rFonts w:asciiTheme="minorHAnsi" w:hAnsiTheme="minorHAnsi" w:cstheme="minorHAnsi"/>
        </w:rPr>
        <w:t xml:space="preserve"> </w:t>
      </w:r>
    </w:p>
    <w:p w14:paraId="4802CD20" w14:textId="595D114D" w:rsidR="00D042C7" w:rsidRPr="00E13ECB" w:rsidRDefault="00AC7BFB" w:rsidP="00E13ECB">
      <w:pPr>
        <w:pStyle w:val="BodyText"/>
        <w:rPr>
          <w:rFonts w:asciiTheme="minorHAnsi" w:hAnsiTheme="minorHAnsi" w:cstheme="minorHAnsi"/>
        </w:rPr>
      </w:pPr>
      <w:r>
        <w:rPr>
          <w:rFonts w:asciiTheme="minorHAnsi" w:hAnsiTheme="minorHAnsi" w:cstheme="minorHAnsi"/>
        </w:rPr>
        <w:t xml:space="preserve">a. </w:t>
      </w:r>
      <w:r w:rsidR="0024769C" w:rsidRPr="0024769C">
        <w:rPr>
          <w:rFonts w:asciiTheme="minorHAnsi" w:hAnsiTheme="minorHAnsi" w:cstheme="minorHAnsi"/>
        </w:rPr>
        <w:t>to receive and note</w:t>
      </w:r>
      <w:r w:rsidR="0024769C">
        <w:rPr>
          <w:rFonts w:asciiTheme="minorHAnsi" w:hAnsiTheme="minorHAnsi" w:cstheme="minorHAnsi"/>
        </w:rPr>
        <w:t xml:space="preserve"> </w:t>
      </w:r>
      <w:r w:rsidR="0024769C">
        <w:rPr>
          <w:rFonts w:asciiTheme="minorHAnsi" w:hAnsiTheme="minorHAnsi" w:cstheme="minorHAnsi"/>
          <w:b w:val="0"/>
          <w:bCs w:val="0"/>
        </w:rPr>
        <w:t>the reconciliation and balance</w:t>
      </w:r>
      <w:r w:rsidR="0099086C">
        <w:rPr>
          <w:rFonts w:asciiTheme="minorHAnsi" w:hAnsiTheme="minorHAnsi" w:cstheme="minorHAnsi"/>
          <w:b w:val="0"/>
          <w:bCs w:val="0"/>
        </w:rPr>
        <w:t xml:space="preserve"> for January 2021</w:t>
      </w:r>
      <w:r w:rsidR="0024769C">
        <w:rPr>
          <w:rFonts w:asciiTheme="minorHAnsi" w:hAnsiTheme="minorHAnsi" w:cstheme="minorHAnsi"/>
          <w:b w:val="0"/>
          <w:bCs w:val="0"/>
        </w:rPr>
        <w:t xml:space="preserve"> (internally audited by Cllr A Smith)</w:t>
      </w:r>
      <w:r w:rsidR="000E41C9">
        <w:rPr>
          <w:rFonts w:asciiTheme="minorHAnsi" w:hAnsiTheme="minorHAnsi" w:cstheme="minorHAnsi"/>
          <w:b w:val="0"/>
          <w:bCs w:val="0"/>
        </w:rPr>
        <w:t xml:space="preserve"> </w:t>
      </w:r>
    </w:p>
    <w:p w14:paraId="34CFE8A7" w14:textId="4FD1EB47" w:rsidR="006F5A02" w:rsidRDefault="00AC7BFB" w:rsidP="00E13ECB">
      <w:pPr>
        <w:pStyle w:val="BodyText"/>
        <w:rPr>
          <w:rFonts w:asciiTheme="minorHAnsi" w:hAnsiTheme="minorHAnsi" w:cstheme="minorHAnsi"/>
          <w:b w:val="0"/>
          <w:bCs w:val="0"/>
        </w:rPr>
      </w:pPr>
      <w:r>
        <w:rPr>
          <w:rFonts w:asciiTheme="minorHAnsi" w:hAnsiTheme="minorHAnsi" w:cstheme="minorHAnsi"/>
        </w:rPr>
        <w:t xml:space="preserve">b. to appoint </w:t>
      </w:r>
      <w:r>
        <w:rPr>
          <w:rFonts w:asciiTheme="minorHAnsi" w:hAnsiTheme="minorHAnsi" w:cstheme="minorHAnsi"/>
          <w:b w:val="0"/>
          <w:bCs w:val="0"/>
        </w:rPr>
        <w:t>a Councillor who is not a bank signatory to take over the reconciliations from 1 April 2021.  Making an appointment now will enable Cllr A Smith and Clerk to do handover/training.</w:t>
      </w:r>
    </w:p>
    <w:p w14:paraId="287D96FF" w14:textId="433BEA6C" w:rsidR="00DA0BFD" w:rsidRPr="006F5A02" w:rsidRDefault="00AA6C6E" w:rsidP="00E13ECB">
      <w:pPr>
        <w:pStyle w:val="BodyText"/>
        <w:rPr>
          <w:rFonts w:asciiTheme="minorHAnsi" w:hAnsiTheme="minorHAnsi" w:cstheme="minorHAnsi"/>
          <w:b w:val="0"/>
          <w:bCs w:val="0"/>
        </w:rPr>
      </w:pPr>
      <w:r>
        <w:rPr>
          <w:rFonts w:asciiTheme="minorHAnsi" w:hAnsiTheme="minorHAnsi" w:cstheme="minorHAnsi"/>
        </w:rPr>
        <w:t xml:space="preserve">4.  </w:t>
      </w:r>
      <w:r w:rsidR="00E13ECB">
        <w:rPr>
          <w:rFonts w:asciiTheme="minorHAnsi" w:hAnsiTheme="minorHAnsi" w:cstheme="minorHAnsi"/>
        </w:rPr>
        <w:t>T</w:t>
      </w:r>
      <w:r>
        <w:rPr>
          <w:rFonts w:asciiTheme="minorHAnsi" w:hAnsiTheme="minorHAnsi" w:cstheme="minorHAnsi"/>
        </w:rPr>
        <w:t xml:space="preserve">o note </w:t>
      </w:r>
      <w:r w:rsidR="00D35D46">
        <w:rPr>
          <w:rFonts w:asciiTheme="minorHAnsi" w:hAnsiTheme="minorHAnsi" w:cstheme="minorHAnsi"/>
          <w:b w:val="0"/>
          <w:bCs w:val="0"/>
        </w:rPr>
        <w:t>that the grounds maintenance contractor has registered for VAT</w:t>
      </w:r>
      <w:r w:rsidR="00E13ECB">
        <w:rPr>
          <w:rFonts w:asciiTheme="minorHAnsi" w:hAnsiTheme="minorHAnsi" w:cstheme="minorHAnsi"/>
          <w:b w:val="0"/>
          <w:bCs w:val="0"/>
        </w:rPr>
        <w:t xml:space="preserve"> and </w:t>
      </w:r>
      <w:r w:rsidR="00F713AF">
        <w:rPr>
          <w:rFonts w:asciiTheme="minorHAnsi" w:hAnsiTheme="minorHAnsi" w:cstheme="minorHAnsi"/>
        </w:rPr>
        <w:t xml:space="preserve">to authorise </w:t>
      </w:r>
      <w:r w:rsidR="00F713AF">
        <w:rPr>
          <w:rFonts w:asciiTheme="minorHAnsi" w:hAnsiTheme="minorHAnsi" w:cstheme="minorHAnsi"/>
          <w:b w:val="0"/>
          <w:bCs w:val="0"/>
        </w:rPr>
        <w:t xml:space="preserve">the </w:t>
      </w:r>
      <w:r w:rsidR="00A11961">
        <w:rPr>
          <w:rFonts w:asciiTheme="minorHAnsi" w:hAnsiTheme="minorHAnsi" w:cstheme="minorHAnsi"/>
          <w:b w:val="0"/>
          <w:bCs w:val="0"/>
        </w:rPr>
        <w:t xml:space="preserve"> </w:t>
      </w:r>
      <w:r w:rsidR="00F713AF">
        <w:rPr>
          <w:rFonts w:asciiTheme="minorHAnsi" w:hAnsiTheme="minorHAnsi" w:cstheme="minorHAnsi"/>
          <w:b w:val="0"/>
          <w:bCs w:val="0"/>
        </w:rPr>
        <w:t>Chairman and Cllr J Westmorland to sign amended Standing Orders</w:t>
      </w:r>
      <w:r w:rsidR="00A83123">
        <w:rPr>
          <w:rFonts w:asciiTheme="minorHAnsi" w:hAnsiTheme="minorHAnsi" w:cstheme="minorHAnsi"/>
          <w:b w:val="0"/>
          <w:bCs w:val="0"/>
        </w:rPr>
        <w:t xml:space="preserve"> (Grass Cutting £</w:t>
      </w:r>
      <w:r w:rsidR="0035262A">
        <w:rPr>
          <w:rFonts w:asciiTheme="minorHAnsi" w:hAnsiTheme="minorHAnsi" w:cstheme="minorHAnsi"/>
          <w:b w:val="0"/>
          <w:bCs w:val="0"/>
        </w:rPr>
        <w:t>630.88</w:t>
      </w:r>
      <w:r w:rsidR="009A2881">
        <w:rPr>
          <w:rFonts w:asciiTheme="minorHAnsi" w:hAnsiTheme="minorHAnsi" w:cstheme="minorHAnsi"/>
          <w:b w:val="0"/>
          <w:bCs w:val="0"/>
        </w:rPr>
        <w:t xml:space="preserve"> (6 payments in Season</w:t>
      </w:r>
      <w:r w:rsidR="001B6B9B">
        <w:rPr>
          <w:rFonts w:asciiTheme="minorHAnsi" w:hAnsiTheme="minorHAnsi" w:cstheme="minorHAnsi"/>
          <w:b w:val="0"/>
          <w:bCs w:val="0"/>
        </w:rPr>
        <w:t xml:space="preserve"> April- September</w:t>
      </w:r>
      <w:r w:rsidR="009A2881">
        <w:rPr>
          <w:rFonts w:asciiTheme="minorHAnsi" w:hAnsiTheme="minorHAnsi" w:cstheme="minorHAnsi"/>
          <w:b w:val="0"/>
          <w:bCs w:val="0"/>
        </w:rPr>
        <w:t>) and Bus Shelter Cleaning £100.00 (</w:t>
      </w:r>
      <w:r w:rsidR="00F713AF">
        <w:rPr>
          <w:rFonts w:asciiTheme="minorHAnsi" w:hAnsiTheme="minorHAnsi" w:cstheme="minorHAnsi"/>
          <w:b w:val="0"/>
          <w:bCs w:val="0"/>
        </w:rPr>
        <w:t xml:space="preserve">every second month) </w:t>
      </w:r>
      <w:r w:rsidR="001328D8">
        <w:rPr>
          <w:rFonts w:asciiTheme="minorHAnsi" w:hAnsiTheme="minorHAnsi" w:cstheme="minorHAnsi"/>
          <w:b w:val="0"/>
          <w:bCs w:val="0"/>
        </w:rPr>
        <w:t xml:space="preserve">to increase them </w:t>
      </w:r>
      <w:r w:rsidR="00342E69">
        <w:rPr>
          <w:rFonts w:asciiTheme="minorHAnsi" w:hAnsiTheme="minorHAnsi" w:cstheme="minorHAnsi"/>
          <w:b w:val="0"/>
          <w:bCs w:val="0"/>
        </w:rPr>
        <w:t xml:space="preserve">both </w:t>
      </w:r>
      <w:r w:rsidR="001328D8">
        <w:rPr>
          <w:rFonts w:asciiTheme="minorHAnsi" w:hAnsiTheme="minorHAnsi" w:cstheme="minorHAnsi"/>
          <w:b w:val="0"/>
          <w:bCs w:val="0"/>
        </w:rPr>
        <w:t>by</w:t>
      </w:r>
      <w:r w:rsidR="00F713AF">
        <w:rPr>
          <w:rFonts w:asciiTheme="minorHAnsi" w:hAnsiTheme="minorHAnsi" w:cstheme="minorHAnsi"/>
          <w:b w:val="0"/>
          <w:bCs w:val="0"/>
        </w:rPr>
        <w:t xml:space="preserve"> 20% </w:t>
      </w:r>
      <w:r w:rsidR="001328D8">
        <w:rPr>
          <w:rFonts w:asciiTheme="minorHAnsi" w:hAnsiTheme="minorHAnsi" w:cstheme="minorHAnsi"/>
          <w:b w:val="0"/>
          <w:bCs w:val="0"/>
        </w:rPr>
        <w:t xml:space="preserve">for </w:t>
      </w:r>
      <w:r w:rsidR="00F713AF">
        <w:rPr>
          <w:rFonts w:asciiTheme="minorHAnsi" w:hAnsiTheme="minorHAnsi" w:cstheme="minorHAnsi"/>
          <w:b w:val="0"/>
          <w:bCs w:val="0"/>
        </w:rPr>
        <w:t>VAT (which the Parish Council will</w:t>
      </w:r>
      <w:r w:rsidR="00D4158F">
        <w:rPr>
          <w:rFonts w:asciiTheme="minorHAnsi" w:hAnsiTheme="minorHAnsi" w:cstheme="minorHAnsi"/>
          <w:b w:val="0"/>
          <w:bCs w:val="0"/>
        </w:rPr>
        <w:t xml:space="preserve"> </w:t>
      </w:r>
      <w:r w:rsidR="00F713AF">
        <w:rPr>
          <w:rFonts w:asciiTheme="minorHAnsi" w:hAnsiTheme="minorHAnsi" w:cstheme="minorHAnsi"/>
          <w:b w:val="0"/>
          <w:bCs w:val="0"/>
        </w:rPr>
        <w:t>claim back)</w:t>
      </w:r>
      <w:r w:rsidR="001328D8">
        <w:rPr>
          <w:rFonts w:asciiTheme="minorHAnsi" w:hAnsiTheme="minorHAnsi" w:cstheme="minorHAnsi"/>
          <w:b w:val="0"/>
          <w:bCs w:val="0"/>
        </w:rPr>
        <w:t>.</w:t>
      </w:r>
    </w:p>
    <w:p w14:paraId="38871DB6" w14:textId="77777777" w:rsidR="00FA147D" w:rsidRDefault="0024769C" w:rsidP="00690974">
      <w:pPr>
        <w:pStyle w:val="BodyText"/>
        <w:rPr>
          <w:rFonts w:asciiTheme="minorHAnsi" w:hAnsiTheme="minorHAnsi" w:cstheme="minorHAnsi"/>
          <w:b w:val="0"/>
          <w:bCs w:val="0"/>
        </w:rPr>
      </w:pPr>
      <w:r>
        <w:rPr>
          <w:rFonts w:asciiTheme="minorHAnsi" w:hAnsiTheme="minorHAnsi" w:cstheme="minorHAnsi"/>
          <w:b w:val="0"/>
          <w:bCs w:val="0"/>
        </w:rPr>
        <w:t xml:space="preserve">   </w:t>
      </w:r>
    </w:p>
    <w:p w14:paraId="1D9C7F16" w14:textId="287F5907" w:rsidR="00075A66" w:rsidRDefault="0042263F" w:rsidP="00690974">
      <w:pPr>
        <w:pStyle w:val="BodyText"/>
      </w:pPr>
      <w:r>
        <w:t>1</w:t>
      </w:r>
      <w:r w:rsidR="00AA6C6E">
        <w:t>10</w:t>
      </w:r>
      <w:r w:rsidR="00075A66">
        <w:t>.</w:t>
      </w:r>
      <w:r w:rsidR="00075A66">
        <w:tab/>
        <w:t>RISK MANAGEMENT AND LIABILITIES</w:t>
      </w:r>
    </w:p>
    <w:p w14:paraId="48AE3E30" w14:textId="29556D23" w:rsidR="000E41C9" w:rsidRDefault="008E7ADE" w:rsidP="00690974">
      <w:pPr>
        <w:pStyle w:val="BodyText"/>
        <w:rPr>
          <w:b w:val="0"/>
          <w:bCs w:val="0"/>
        </w:rPr>
      </w:pPr>
      <w:r>
        <w:t xml:space="preserve">To note </w:t>
      </w:r>
      <w:r>
        <w:rPr>
          <w:b w:val="0"/>
          <w:bCs w:val="0"/>
        </w:rPr>
        <w:t>the reports from the Chairman and the Clerk.</w:t>
      </w:r>
      <w:r w:rsidR="00DB1DAF">
        <w:rPr>
          <w:b w:val="0"/>
          <w:bCs w:val="0"/>
        </w:rPr>
        <w:t xml:space="preserve"> </w:t>
      </w:r>
    </w:p>
    <w:p w14:paraId="06C2795B" w14:textId="77777777" w:rsidR="00AA6C6E" w:rsidRDefault="00AA6C6E" w:rsidP="00690974">
      <w:pPr>
        <w:pStyle w:val="BodyText"/>
      </w:pPr>
    </w:p>
    <w:p w14:paraId="4D48912F" w14:textId="2385ED49" w:rsidR="0042263F" w:rsidRDefault="0042263F" w:rsidP="00690974">
      <w:pPr>
        <w:pStyle w:val="BodyText"/>
        <w:rPr>
          <w:b w:val="0"/>
          <w:bCs w:val="0"/>
        </w:rPr>
      </w:pPr>
      <w:r>
        <w:t xml:space="preserve">To resolve </w:t>
      </w:r>
      <w:r>
        <w:rPr>
          <w:b w:val="0"/>
          <w:bCs w:val="0"/>
        </w:rPr>
        <w:t>whether the Clerk should bring a report to the next meeting on the proposal that the Grounds Maintenance Contractor should take-over the Blackwell Play Area Regular Inspections.</w:t>
      </w:r>
    </w:p>
    <w:p w14:paraId="67829119" w14:textId="273F3E2E" w:rsidR="00EA61C5" w:rsidRDefault="00EA61C5" w:rsidP="00690974">
      <w:pPr>
        <w:pStyle w:val="BodyText"/>
        <w:rPr>
          <w:b w:val="0"/>
          <w:bCs w:val="0"/>
        </w:rPr>
      </w:pPr>
    </w:p>
    <w:p w14:paraId="40412874" w14:textId="377585F4" w:rsidR="00EA61C5" w:rsidRDefault="00EA61C5" w:rsidP="00690974">
      <w:pPr>
        <w:pStyle w:val="BodyText"/>
      </w:pPr>
      <w:r>
        <w:t xml:space="preserve">111.     </w:t>
      </w:r>
      <w:r w:rsidR="00BB4938">
        <w:t>HIGHWAYS CUSTOMER FEEDBACK SURVEY</w:t>
      </w:r>
    </w:p>
    <w:p w14:paraId="32A0B5C9" w14:textId="1E8FE4FA" w:rsidR="00BB4938" w:rsidRDefault="00BB4938" w:rsidP="00690974">
      <w:pPr>
        <w:pStyle w:val="BodyText"/>
        <w:rPr>
          <w:b w:val="0"/>
          <w:bCs w:val="0"/>
        </w:rPr>
      </w:pPr>
      <w:r>
        <w:t xml:space="preserve">To resolve </w:t>
      </w:r>
      <w:r>
        <w:rPr>
          <w:b w:val="0"/>
          <w:bCs w:val="0"/>
        </w:rPr>
        <w:t xml:space="preserve">whether to respond to the survey </w:t>
      </w:r>
      <w:r w:rsidR="00F551AD">
        <w:rPr>
          <w:b w:val="0"/>
          <w:bCs w:val="0"/>
        </w:rPr>
        <w:t xml:space="preserve">– </w:t>
      </w:r>
      <w:hyperlink r:id="rId9" w:history="1">
        <w:r w:rsidR="00C01A02" w:rsidRPr="008A30BF">
          <w:rPr>
            <w:rStyle w:val="Hyperlink"/>
            <w:b w:val="0"/>
            <w:bCs w:val="0"/>
          </w:rPr>
          <w:t>https://cumbria.citizenspace/cumbria-county-council/highways-feedback-survey</w:t>
        </w:r>
      </w:hyperlink>
      <w:r w:rsidR="00C01A02">
        <w:rPr>
          <w:b w:val="0"/>
          <w:bCs w:val="0"/>
        </w:rPr>
        <w:t>.  The Clerk has emailed the information to Members.</w:t>
      </w:r>
    </w:p>
    <w:p w14:paraId="4389D0AC" w14:textId="77777777" w:rsidR="006F3D0B" w:rsidRDefault="006F3D0B" w:rsidP="00690974">
      <w:pPr>
        <w:pStyle w:val="BodyText"/>
      </w:pPr>
    </w:p>
    <w:p w14:paraId="475BB86A" w14:textId="662AD48F" w:rsidR="006275B5" w:rsidRDefault="006F3D0B" w:rsidP="00690974">
      <w:pPr>
        <w:pStyle w:val="BodyText"/>
      </w:pPr>
      <w:r>
        <w:t>11</w:t>
      </w:r>
      <w:r w:rsidR="00010148">
        <w:t>2</w:t>
      </w:r>
      <w:r w:rsidR="006275B5">
        <w:t>.</w:t>
      </w:r>
      <w:r w:rsidR="006275B5">
        <w:tab/>
        <w:t>CLE</w:t>
      </w:r>
      <w:r w:rsidR="00013DDC">
        <w:t>R</w:t>
      </w:r>
      <w:r w:rsidR="006275B5">
        <w:t>K’S REPORT</w:t>
      </w:r>
    </w:p>
    <w:p w14:paraId="5582BE2A" w14:textId="0D81B0AA" w:rsidR="006275B5" w:rsidRDefault="005F13FA" w:rsidP="00690974">
      <w:pPr>
        <w:pStyle w:val="BodyText"/>
        <w:rPr>
          <w:b w:val="0"/>
          <w:bCs w:val="0"/>
        </w:rPr>
      </w:pPr>
      <w:r>
        <w:t xml:space="preserve">To note </w:t>
      </w:r>
      <w:r>
        <w:rPr>
          <w:b w:val="0"/>
          <w:bCs w:val="0"/>
        </w:rPr>
        <w:t>the report.</w:t>
      </w:r>
    </w:p>
    <w:p w14:paraId="64C8ECB9" w14:textId="77777777" w:rsidR="00013DDC" w:rsidRDefault="00013DDC" w:rsidP="00365EB9">
      <w:pPr>
        <w:pStyle w:val="BodyText"/>
      </w:pPr>
    </w:p>
    <w:p w14:paraId="0E5E8F44" w14:textId="11AEBAA4" w:rsidR="00365EB9" w:rsidRDefault="005F13FA" w:rsidP="00365EB9">
      <w:pPr>
        <w:pStyle w:val="BodyText"/>
      </w:pPr>
      <w:r>
        <w:t>11</w:t>
      </w:r>
      <w:r w:rsidR="00010148">
        <w:t>3</w:t>
      </w:r>
      <w:r w:rsidR="00365EB9">
        <w:t xml:space="preserve">.     AREAS OF CONCERN </w:t>
      </w:r>
    </w:p>
    <w:p w14:paraId="5CAAD754" w14:textId="67AA587F" w:rsidR="00365EB9" w:rsidRDefault="00365EB9" w:rsidP="00365EB9">
      <w:pPr>
        <w:pStyle w:val="BodyText"/>
        <w:rPr>
          <w:b w:val="0"/>
          <w:bCs w:val="0"/>
        </w:rPr>
      </w:pPr>
      <w:r>
        <w:t xml:space="preserve">To note </w:t>
      </w:r>
      <w:r>
        <w:rPr>
          <w:b w:val="0"/>
          <w:bCs w:val="0"/>
        </w:rPr>
        <w:t xml:space="preserve">no decisions can be taken at the meeting but the Clerk can be asked to investigate and report back to a future meeting or, if appropriate, to report to the relevant authority. </w:t>
      </w:r>
    </w:p>
    <w:p w14:paraId="11BA3ED4" w14:textId="77777777" w:rsidR="009B4D65" w:rsidRDefault="009B4D65" w:rsidP="00365EB9">
      <w:pPr>
        <w:pStyle w:val="BodyText"/>
      </w:pPr>
    </w:p>
    <w:p w14:paraId="6E7FACDC" w14:textId="28E1F189" w:rsidR="003B0CF5" w:rsidRDefault="005F13FA" w:rsidP="00690974">
      <w:pPr>
        <w:pStyle w:val="BodyText"/>
      </w:pPr>
      <w:r>
        <w:t>11</w:t>
      </w:r>
      <w:r w:rsidR="00010148">
        <w:t>4</w:t>
      </w:r>
      <w:r w:rsidR="00F94982">
        <w:t>.</w:t>
      </w:r>
      <w:r w:rsidR="00C874CD">
        <w:t xml:space="preserve">     </w:t>
      </w:r>
      <w:r w:rsidR="003B0CF5">
        <w:t>DATE OF NEXT MEETING</w:t>
      </w:r>
    </w:p>
    <w:p w14:paraId="3C342897" w14:textId="54064AC0" w:rsidR="006737C4" w:rsidRPr="0051019C" w:rsidRDefault="00FE3655" w:rsidP="00546BBA">
      <w:pPr>
        <w:pStyle w:val="BodyText"/>
      </w:pPr>
      <w:r w:rsidRPr="00FE3655">
        <w:t xml:space="preserve">To note </w:t>
      </w:r>
      <w:r w:rsidR="00A13461">
        <w:rPr>
          <w:b w:val="0"/>
          <w:bCs w:val="0"/>
        </w:rPr>
        <w:t xml:space="preserve"> t</w:t>
      </w:r>
      <w:r w:rsidR="004A5F55">
        <w:rPr>
          <w:b w:val="0"/>
          <w:bCs w:val="0"/>
        </w:rPr>
        <w:t>he next meeting of the Parish Council shall</w:t>
      </w:r>
      <w:r w:rsidR="003F52AB">
        <w:rPr>
          <w:b w:val="0"/>
          <w:bCs w:val="0"/>
          <w:color w:val="FF0000"/>
        </w:rPr>
        <w:t xml:space="preserve"> </w:t>
      </w:r>
      <w:r w:rsidR="007F4980">
        <w:rPr>
          <w:b w:val="0"/>
          <w:bCs w:val="0"/>
        </w:rPr>
        <w:t xml:space="preserve">be on Thursday </w:t>
      </w:r>
      <w:r w:rsidR="00512254">
        <w:rPr>
          <w:b w:val="0"/>
          <w:bCs w:val="0"/>
        </w:rPr>
        <w:t xml:space="preserve">25 </w:t>
      </w:r>
      <w:r w:rsidR="005F13FA">
        <w:rPr>
          <w:b w:val="0"/>
          <w:bCs w:val="0"/>
        </w:rPr>
        <w:t>March</w:t>
      </w:r>
      <w:r w:rsidR="0087518D">
        <w:rPr>
          <w:b w:val="0"/>
          <w:bCs w:val="0"/>
        </w:rPr>
        <w:t xml:space="preserve"> 2021 at 1930 and agenda items should be with the Clerk </w:t>
      </w:r>
      <w:r w:rsidR="00A13461">
        <w:rPr>
          <w:b w:val="0"/>
          <w:bCs w:val="0"/>
        </w:rPr>
        <w:t xml:space="preserve">by 1200 on </w:t>
      </w:r>
      <w:r w:rsidR="00DA0BFD">
        <w:rPr>
          <w:b w:val="0"/>
          <w:bCs w:val="0"/>
        </w:rPr>
        <w:t>16 March</w:t>
      </w:r>
      <w:r w:rsidR="00A13461">
        <w:rPr>
          <w:b w:val="0"/>
          <w:bCs w:val="0"/>
        </w:rPr>
        <w:t xml:space="preserve"> 2021.</w:t>
      </w:r>
      <w:r w:rsidR="003F52AB">
        <w:rPr>
          <w:b w:val="0"/>
          <w:bCs w:val="0"/>
          <w:color w:val="FF0000"/>
        </w:rPr>
        <w:t xml:space="preserve"> </w:t>
      </w:r>
      <w:r w:rsidR="002A2EE6">
        <w:rPr>
          <w:b w:val="0"/>
          <w:bCs w:val="0"/>
        </w:rPr>
        <w:t>Th</w:t>
      </w:r>
      <w:r w:rsidR="001E5B62">
        <w:rPr>
          <w:b w:val="0"/>
          <w:bCs w:val="0"/>
        </w:rPr>
        <w:t>e</w:t>
      </w:r>
      <w:r w:rsidR="002A2EE6">
        <w:rPr>
          <w:b w:val="0"/>
          <w:bCs w:val="0"/>
        </w:rPr>
        <w:t xml:space="preserve"> meeting will be held in the virtual meeting room.</w:t>
      </w:r>
      <w:r w:rsidR="003F52AB">
        <w:rPr>
          <w:b w:val="0"/>
          <w:bCs w:val="0"/>
          <w:color w:val="FF0000"/>
        </w:rPr>
        <w:t xml:space="preserve">                </w:t>
      </w:r>
    </w:p>
    <w:sectPr w:rsidR="006737C4" w:rsidRPr="0051019C" w:rsidSect="00E214D9">
      <w:headerReference w:type="default" r:id="rId10"/>
      <w:footerReference w:type="even" r:id="rId11"/>
      <w:footerReference w:type="default" r:id="rId12"/>
      <w:pgSz w:w="11909" w:h="16834" w:code="9"/>
      <w:pgMar w:top="1191" w:right="851" w:bottom="119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9E5E" w14:textId="77777777" w:rsidR="004B03C1" w:rsidRDefault="004B03C1">
      <w:r>
        <w:separator/>
      </w:r>
    </w:p>
  </w:endnote>
  <w:endnote w:type="continuationSeparator" w:id="0">
    <w:p w14:paraId="523CA7D9" w14:textId="77777777" w:rsidR="004B03C1" w:rsidRDefault="004B03C1">
      <w:r>
        <w:continuationSeparator/>
      </w:r>
    </w:p>
  </w:endnote>
  <w:endnote w:type="continuationNotice" w:id="1">
    <w:p w14:paraId="2B6B3B88" w14:textId="77777777" w:rsidR="004B03C1" w:rsidRDefault="004B0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777B" w14:textId="77777777" w:rsidR="004B2158" w:rsidRDefault="004B21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C88420" w14:textId="77777777" w:rsidR="004B2158" w:rsidRDefault="004B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FED6" w14:textId="77777777" w:rsidR="004B2158" w:rsidRPr="00E214D9" w:rsidRDefault="004B2158" w:rsidP="00DC0392">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21C3" w14:textId="77777777" w:rsidR="004B03C1" w:rsidRDefault="004B03C1">
      <w:r>
        <w:separator/>
      </w:r>
    </w:p>
  </w:footnote>
  <w:footnote w:type="continuationSeparator" w:id="0">
    <w:p w14:paraId="687F2D59" w14:textId="77777777" w:rsidR="004B03C1" w:rsidRDefault="004B03C1">
      <w:r>
        <w:continuationSeparator/>
      </w:r>
    </w:p>
  </w:footnote>
  <w:footnote w:type="continuationNotice" w:id="1">
    <w:p w14:paraId="5E817856" w14:textId="77777777" w:rsidR="004B03C1" w:rsidRDefault="004B0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98C" w14:textId="77777777" w:rsidR="004B2158" w:rsidRDefault="004B2158" w:rsidP="00765BBC">
    <w:pPr>
      <w:pStyle w:val="Header"/>
      <w:pBdr>
        <w:top w:val="single" w:sz="18" w:space="1" w:color="auto" w:shadow="1"/>
        <w:left w:val="single" w:sz="18" w:space="0" w:color="auto" w:shadow="1"/>
        <w:bottom w:val="single" w:sz="18" w:space="1" w:color="auto" w:shadow="1"/>
        <w:right w:val="single" w:sz="18" w:space="4" w:color="auto" w:shadow="1"/>
      </w:pBdr>
      <w:jc w:val="center"/>
      <w:rPr>
        <w:b/>
        <w:bCs/>
        <w:sz w:val="52"/>
      </w:rPr>
    </w:pPr>
    <w:r>
      <w:rPr>
        <w:b/>
        <w:bCs/>
        <w:sz w:val="52"/>
      </w:rPr>
      <w:t>St Cuthbert Without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030"/>
    <w:multiLevelType w:val="hybridMultilevel"/>
    <w:tmpl w:val="FFDADEB4"/>
    <w:lvl w:ilvl="0" w:tplc="4C06F9C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7FC9"/>
    <w:multiLevelType w:val="hybridMultilevel"/>
    <w:tmpl w:val="01325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97D9E"/>
    <w:multiLevelType w:val="hybridMultilevel"/>
    <w:tmpl w:val="42E4999E"/>
    <w:lvl w:ilvl="0" w:tplc="38904C1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115000"/>
    <w:multiLevelType w:val="hybridMultilevel"/>
    <w:tmpl w:val="25AE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F012A"/>
    <w:multiLevelType w:val="hybridMultilevel"/>
    <w:tmpl w:val="CB8C5F5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0C67041E"/>
    <w:multiLevelType w:val="hybridMultilevel"/>
    <w:tmpl w:val="81D8C6C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795A75"/>
    <w:multiLevelType w:val="hybridMultilevel"/>
    <w:tmpl w:val="4B0CA2FC"/>
    <w:lvl w:ilvl="0" w:tplc="08090001">
      <w:start w:val="1"/>
      <w:numFmt w:val="bullet"/>
      <w:lvlText w:val=""/>
      <w:lvlJc w:val="left"/>
      <w:pPr>
        <w:ind w:left="-188" w:hanging="360"/>
      </w:pPr>
      <w:rPr>
        <w:rFonts w:ascii="Symbol" w:hAnsi="Symbol" w:hint="default"/>
      </w:rPr>
    </w:lvl>
    <w:lvl w:ilvl="1" w:tplc="08090003">
      <w:start w:val="1"/>
      <w:numFmt w:val="bullet"/>
      <w:lvlText w:val="o"/>
      <w:lvlJc w:val="left"/>
      <w:pPr>
        <w:ind w:left="532" w:hanging="360"/>
      </w:pPr>
      <w:rPr>
        <w:rFonts w:ascii="Courier New" w:hAnsi="Courier New" w:cs="Courier New" w:hint="default"/>
      </w:rPr>
    </w:lvl>
    <w:lvl w:ilvl="2" w:tplc="08090005">
      <w:start w:val="1"/>
      <w:numFmt w:val="bullet"/>
      <w:lvlText w:val=""/>
      <w:lvlJc w:val="left"/>
      <w:pPr>
        <w:ind w:left="1252" w:hanging="360"/>
      </w:pPr>
      <w:rPr>
        <w:rFonts w:ascii="Wingdings" w:hAnsi="Wingdings" w:hint="default"/>
      </w:rPr>
    </w:lvl>
    <w:lvl w:ilvl="3" w:tplc="0809000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7" w15:restartNumberingAfterBreak="0">
    <w:nsid w:val="0F9E5C62"/>
    <w:multiLevelType w:val="hybridMultilevel"/>
    <w:tmpl w:val="B14C4728"/>
    <w:lvl w:ilvl="0" w:tplc="04090001">
      <w:start w:val="1"/>
      <w:numFmt w:val="bullet"/>
      <w:lvlText w:val=""/>
      <w:lvlJc w:val="left"/>
      <w:pPr>
        <w:tabs>
          <w:tab w:val="num" w:pos="720"/>
        </w:tabs>
        <w:ind w:left="720" w:hanging="360"/>
      </w:pPr>
      <w:rPr>
        <w:rFonts w:ascii="Symbol" w:hAnsi="Symbol" w:hint="default"/>
      </w:rPr>
    </w:lvl>
    <w:lvl w:ilvl="1" w:tplc="F6B28C60">
      <w:start w:val="1"/>
      <w:numFmt w:val="decimal"/>
      <w:lvlText w:val="%2."/>
      <w:lvlJc w:val="left"/>
      <w:pPr>
        <w:tabs>
          <w:tab w:val="num" w:pos="1440"/>
        </w:tabs>
        <w:ind w:left="1440" w:hanging="360"/>
      </w:pPr>
      <w:rPr>
        <w:rFonts w:hint="default"/>
        <w:b w:val="0"/>
      </w:rPr>
    </w:lvl>
    <w:lvl w:ilvl="2" w:tplc="1AE079C0">
      <w:start w:val="17"/>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248BF"/>
    <w:multiLevelType w:val="hybridMultilevel"/>
    <w:tmpl w:val="2318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A7C8A"/>
    <w:multiLevelType w:val="hybridMultilevel"/>
    <w:tmpl w:val="E6CCE592"/>
    <w:lvl w:ilvl="0" w:tplc="06E6E9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B830B6"/>
    <w:multiLevelType w:val="hybridMultilevel"/>
    <w:tmpl w:val="E9BA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570DB"/>
    <w:multiLevelType w:val="hybridMultilevel"/>
    <w:tmpl w:val="FF6C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62CBA"/>
    <w:multiLevelType w:val="hybridMultilevel"/>
    <w:tmpl w:val="C12C681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91228"/>
    <w:multiLevelType w:val="hybridMultilevel"/>
    <w:tmpl w:val="9A14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44092"/>
    <w:multiLevelType w:val="hybridMultilevel"/>
    <w:tmpl w:val="A208B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577509"/>
    <w:multiLevelType w:val="hybridMultilevel"/>
    <w:tmpl w:val="DB447A62"/>
    <w:lvl w:ilvl="0" w:tplc="195EADE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6F2E98"/>
    <w:multiLevelType w:val="hybridMultilevel"/>
    <w:tmpl w:val="057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1052B"/>
    <w:multiLevelType w:val="hybridMultilevel"/>
    <w:tmpl w:val="6BDEAEC8"/>
    <w:lvl w:ilvl="0" w:tplc="751E744E">
      <w:start w:val="1"/>
      <w:numFmt w:val="decimal"/>
      <w:lvlText w:val="%1."/>
      <w:lvlJc w:val="left"/>
      <w:pPr>
        <w:ind w:left="480" w:hanging="48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9F3F5B"/>
    <w:multiLevelType w:val="hybridMultilevel"/>
    <w:tmpl w:val="C074D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C59EB"/>
    <w:multiLevelType w:val="hybridMultilevel"/>
    <w:tmpl w:val="CF20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62D99"/>
    <w:multiLevelType w:val="hybridMultilevel"/>
    <w:tmpl w:val="1DAA4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6309CE"/>
    <w:multiLevelType w:val="hybridMultilevel"/>
    <w:tmpl w:val="71B8383C"/>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A01E59"/>
    <w:multiLevelType w:val="hybridMultilevel"/>
    <w:tmpl w:val="4F669420"/>
    <w:lvl w:ilvl="0" w:tplc="DE1C6252">
      <w:start w:val="1"/>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50A0299"/>
    <w:multiLevelType w:val="hybridMultilevel"/>
    <w:tmpl w:val="42D43D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4C1A24"/>
    <w:multiLevelType w:val="hybridMultilevel"/>
    <w:tmpl w:val="22A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237AD"/>
    <w:multiLevelType w:val="hybridMultilevel"/>
    <w:tmpl w:val="4824F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7D2386"/>
    <w:multiLevelType w:val="hybridMultilevel"/>
    <w:tmpl w:val="E6528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45659"/>
    <w:multiLevelType w:val="hybridMultilevel"/>
    <w:tmpl w:val="A7B8AA3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8959C2"/>
    <w:multiLevelType w:val="hybridMultilevel"/>
    <w:tmpl w:val="5D6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63756"/>
    <w:multiLevelType w:val="hybridMultilevel"/>
    <w:tmpl w:val="EA1CC91C"/>
    <w:lvl w:ilvl="0" w:tplc="F5D243C6">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B365CF"/>
    <w:multiLevelType w:val="hybridMultilevel"/>
    <w:tmpl w:val="EB8C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558FA"/>
    <w:multiLevelType w:val="hybridMultilevel"/>
    <w:tmpl w:val="7004DB8C"/>
    <w:lvl w:ilvl="0" w:tplc="E5464FC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6E4E52"/>
    <w:multiLevelType w:val="hybridMultilevel"/>
    <w:tmpl w:val="DA4A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3BF1"/>
    <w:multiLevelType w:val="hybridMultilevel"/>
    <w:tmpl w:val="BA42F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F0C81"/>
    <w:multiLevelType w:val="hybridMultilevel"/>
    <w:tmpl w:val="AB3A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A650C"/>
    <w:multiLevelType w:val="hybridMultilevel"/>
    <w:tmpl w:val="19D6AB16"/>
    <w:lvl w:ilvl="0" w:tplc="DFFEBDDC">
      <w:start w:val="2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75681"/>
    <w:multiLevelType w:val="hybridMultilevel"/>
    <w:tmpl w:val="3204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E6F2B"/>
    <w:multiLevelType w:val="hybridMultilevel"/>
    <w:tmpl w:val="8DAC6DA0"/>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27148A"/>
    <w:multiLevelType w:val="hybridMultilevel"/>
    <w:tmpl w:val="9C4824FA"/>
    <w:lvl w:ilvl="0" w:tplc="04090001">
      <w:start w:val="1"/>
      <w:numFmt w:val="bullet"/>
      <w:lvlText w:val=""/>
      <w:lvlJc w:val="left"/>
      <w:pPr>
        <w:tabs>
          <w:tab w:val="num" w:pos="9573"/>
        </w:tabs>
        <w:ind w:left="9573" w:hanging="360"/>
      </w:pPr>
      <w:rPr>
        <w:rFonts w:ascii="Symbol" w:hAnsi="Symbol" w:hint="default"/>
      </w:rPr>
    </w:lvl>
    <w:lvl w:ilvl="1" w:tplc="04090003">
      <w:start w:val="1"/>
      <w:numFmt w:val="bullet"/>
      <w:lvlText w:val="o"/>
      <w:lvlJc w:val="left"/>
      <w:pPr>
        <w:tabs>
          <w:tab w:val="num" w:pos="10293"/>
        </w:tabs>
        <w:ind w:left="10293" w:hanging="360"/>
      </w:pPr>
      <w:rPr>
        <w:rFonts w:ascii="Courier New" w:hAnsi="Courier New" w:cs="Courier New" w:hint="default"/>
      </w:rPr>
    </w:lvl>
    <w:lvl w:ilvl="2" w:tplc="04090005">
      <w:start w:val="1"/>
      <w:numFmt w:val="bullet"/>
      <w:lvlText w:val=""/>
      <w:lvlJc w:val="left"/>
      <w:pPr>
        <w:tabs>
          <w:tab w:val="num" w:pos="11013"/>
        </w:tabs>
        <w:ind w:left="11013" w:hanging="360"/>
      </w:pPr>
      <w:rPr>
        <w:rFonts w:ascii="Wingdings" w:hAnsi="Wingdings" w:hint="default"/>
      </w:rPr>
    </w:lvl>
    <w:lvl w:ilvl="3" w:tplc="04090001" w:tentative="1">
      <w:start w:val="1"/>
      <w:numFmt w:val="bullet"/>
      <w:lvlText w:val=""/>
      <w:lvlJc w:val="left"/>
      <w:pPr>
        <w:tabs>
          <w:tab w:val="num" w:pos="11733"/>
        </w:tabs>
        <w:ind w:left="11733" w:hanging="360"/>
      </w:pPr>
      <w:rPr>
        <w:rFonts w:ascii="Symbol" w:hAnsi="Symbol" w:hint="default"/>
      </w:rPr>
    </w:lvl>
    <w:lvl w:ilvl="4" w:tplc="04090003" w:tentative="1">
      <w:start w:val="1"/>
      <w:numFmt w:val="bullet"/>
      <w:lvlText w:val="o"/>
      <w:lvlJc w:val="left"/>
      <w:pPr>
        <w:tabs>
          <w:tab w:val="num" w:pos="12453"/>
        </w:tabs>
        <w:ind w:left="12453" w:hanging="360"/>
      </w:pPr>
      <w:rPr>
        <w:rFonts w:ascii="Courier New" w:hAnsi="Courier New" w:cs="Courier New" w:hint="default"/>
      </w:rPr>
    </w:lvl>
    <w:lvl w:ilvl="5" w:tplc="04090005" w:tentative="1">
      <w:start w:val="1"/>
      <w:numFmt w:val="bullet"/>
      <w:lvlText w:val=""/>
      <w:lvlJc w:val="left"/>
      <w:pPr>
        <w:tabs>
          <w:tab w:val="num" w:pos="13173"/>
        </w:tabs>
        <w:ind w:left="13173" w:hanging="360"/>
      </w:pPr>
      <w:rPr>
        <w:rFonts w:ascii="Wingdings" w:hAnsi="Wingdings" w:hint="default"/>
      </w:rPr>
    </w:lvl>
    <w:lvl w:ilvl="6" w:tplc="04090001" w:tentative="1">
      <w:start w:val="1"/>
      <w:numFmt w:val="bullet"/>
      <w:lvlText w:val=""/>
      <w:lvlJc w:val="left"/>
      <w:pPr>
        <w:tabs>
          <w:tab w:val="num" w:pos="13893"/>
        </w:tabs>
        <w:ind w:left="13893" w:hanging="360"/>
      </w:pPr>
      <w:rPr>
        <w:rFonts w:ascii="Symbol" w:hAnsi="Symbol" w:hint="default"/>
      </w:rPr>
    </w:lvl>
    <w:lvl w:ilvl="7" w:tplc="04090003" w:tentative="1">
      <w:start w:val="1"/>
      <w:numFmt w:val="bullet"/>
      <w:lvlText w:val="o"/>
      <w:lvlJc w:val="left"/>
      <w:pPr>
        <w:tabs>
          <w:tab w:val="num" w:pos="14613"/>
        </w:tabs>
        <w:ind w:left="14613" w:hanging="360"/>
      </w:pPr>
      <w:rPr>
        <w:rFonts w:ascii="Courier New" w:hAnsi="Courier New" w:cs="Courier New" w:hint="default"/>
      </w:rPr>
    </w:lvl>
    <w:lvl w:ilvl="8" w:tplc="04090005" w:tentative="1">
      <w:start w:val="1"/>
      <w:numFmt w:val="bullet"/>
      <w:lvlText w:val=""/>
      <w:lvlJc w:val="left"/>
      <w:pPr>
        <w:tabs>
          <w:tab w:val="num" w:pos="15333"/>
        </w:tabs>
        <w:ind w:left="15333" w:hanging="360"/>
      </w:pPr>
      <w:rPr>
        <w:rFonts w:ascii="Wingdings" w:hAnsi="Wingdings" w:hint="default"/>
      </w:rPr>
    </w:lvl>
  </w:abstractNum>
  <w:abstractNum w:abstractNumId="39" w15:restartNumberingAfterBreak="0">
    <w:nsid w:val="675871D1"/>
    <w:multiLevelType w:val="multilevel"/>
    <w:tmpl w:val="782CAE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E81BEA"/>
    <w:multiLevelType w:val="multilevel"/>
    <w:tmpl w:val="3DE295F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35B4AFD"/>
    <w:multiLevelType w:val="hybridMultilevel"/>
    <w:tmpl w:val="0914C954"/>
    <w:lvl w:ilvl="0" w:tplc="EC74AD2C">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1C6976"/>
    <w:multiLevelType w:val="hybridMultilevel"/>
    <w:tmpl w:val="543AA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3594C"/>
    <w:multiLevelType w:val="multilevel"/>
    <w:tmpl w:val="75584D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E4E45BD"/>
    <w:multiLevelType w:val="hybridMultilevel"/>
    <w:tmpl w:val="75942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29"/>
  </w:num>
  <w:num w:numId="4">
    <w:abstractNumId w:val="38"/>
  </w:num>
  <w:num w:numId="5">
    <w:abstractNumId w:val="6"/>
  </w:num>
  <w:num w:numId="6">
    <w:abstractNumId w:val="44"/>
  </w:num>
  <w:num w:numId="7">
    <w:abstractNumId w:val="16"/>
  </w:num>
  <w:num w:numId="8">
    <w:abstractNumId w:val="24"/>
  </w:num>
  <w:num w:numId="9">
    <w:abstractNumId w:val="14"/>
  </w:num>
  <w:num w:numId="10">
    <w:abstractNumId w:val="8"/>
  </w:num>
  <w:num w:numId="11">
    <w:abstractNumId w:val="5"/>
  </w:num>
  <w:num w:numId="12">
    <w:abstractNumId w:val="32"/>
  </w:num>
  <w:num w:numId="13">
    <w:abstractNumId w:val="15"/>
  </w:num>
  <w:num w:numId="14">
    <w:abstractNumId w:val="39"/>
  </w:num>
  <w:num w:numId="15">
    <w:abstractNumId w:val="43"/>
  </w:num>
  <w:num w:numId="16">
    <w:abstractNumId w:val="41"/>
  </w:num>
  <w:num w:numId="17">
    <w:abstractNumId w:val="37"/>
  </w:num>
  <w:num w:numId="18">
    <w:abstractNumId w:val="10"/>
  </w:num>
  <w:num w:numId="19">
    <w:abstractNumId w:val="18"/>
  </w:num>
  <w:num w:numId="20">
    <w:abstractNumId w:val="7"/>
  </w:num>
  <w:num w:numId="21">
    <w:abstractNumId w:val="13"/>
  </w:num>
  <w:num w:numId="22">
    <w:abstractNumId w:val="11"/>
  </w:num>
  <w:num w:numId="23">
    <w:abstractNumId w:val="42"/>
  </w:num>
  <w:num w:numId="24">
    <w:abstractNumId w:val="40"/>
  </w:num>
  <w:num w:numId="25">
    <w:abstractNumId w:val="21"/>
  </w:num>
  <w:num w:numId="26">
    <w:abstractNumId w:val="36"/>
  </w:num>
  <w:num w:numId="27">
    <w:abstractNumId w:val="17"/>
  </w:num>
  <w:num w:numId="28">
    <w:abstractNumId w:val="30"/>
  </w:num>
  <w:num w:numId="29">
    <w:abstractNumId w:val="3"/>
  </w:num>
  <w:num w:numId="30">
    <w:abstractNumId w:val="19"/>
  </w:num>
  <w:num w:numId="31">
    <w:abstractNumId w:val="20"/>
  </w:num>
  <w:num w:numId="32">
    <w:abstractNumId w:val="28"/>
  </w:num>
  <w:num w:numId="33">
    <w:abstractNumId w:val="23"/>
  </w:num>
  <w:num w:numId="34">
    <w:abstractNumId w:val="34"/>
  </w:num>
  <w:num w:numId="35">
    <w:abstractNumId w:val="35"/>
  </w:num>
  <w:num w:numId="36">
    <w:abstractNumId w:val="0"/>
  </w:num>
  <w:num w:numId="37">
    <w:abstractNumId w:val="22"/>
  </w:num>
  <w:num w:numId="38">
    <w:abstractNumId w:val="26"/>
  </w:num>
  <w:num w:numId="39">
    <w:abstractNumId w:val="3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
  </w:num>
  <w:num w:numId="43">
    <w:abstractNumId w:val="25"/>
  </w:num>
  <w:num w:numId="44">
    <w:abstractNumId w:val="31"/>
  </w:num>
  <w:num w:numId="45">
    <w:abstractNumId w:val="2"/>
  </w:num>
  <w:num w:numId="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6D"/>
    <w:rsid w:val="0000019F"/>
    <w:rsid w:val="00000FCF"/>
    <w:rsid w:val="000014EC"/>
    <w:rsid w:val="0000212F"/>
    <w:rsid w:val="0000216D"/>
    <w:rsid w:val="00002CDB"/>
    <w:rsid w:val="0000477B"/>
    <w:rsid w:val="000049CC"/>
    <w:rsid w:val="000055D3"/>
    <w:rsid w:val="00006A06"/>
    <w:rsid w:val="000074CB"/>
    <w:rsid w:val="00007FFA"/>
    <w:rsid w:val="00010148"/>
    <w:rsid w:val="00010226"/>
    <w:rsid w:val="00011980"/>
    <w:rsid w:val="000119DE"/>
    <w:rsid w:val="00011BDC"/>
    <w:rsid w:val="00012E75"/>
    <w:rsid w:val="000139DB"/>
    <w:rsid w:val="00013A16"/>
    <w:rsid w:val="00013DDC"/>
    <w:rsid w:val="0001417D"/>
    <w:rsid w:val="000147C2"/>
    <w:rsid w:val="00015147"/>
    <w:rsid w:val="00015601"/>
    <w:rsid w:val="000163E1"/>
    <w:rsid w:val="0001655C"/>
    <w:rsid w:val="000165AF"/>
    <w:rsid w:val="00017887"/>
    <w:rsid w:val="0002014A"/>
    <w:rsid w:val="00020C39"/>
    <w:rsid w:val="0002100F"/>
    <w:rsid w:val="00021214"/>
    <w:rsid w:val="00021B99"/>
    <w:rsid w:val="0002239B"/>
    <w:rsid w:val="00022BEF"/>
    <w:rsid w:val="00024035"/>
    <w:rsid w:val="00024619"/>
    <w:rsid w:val="00024B72"/>
    <w:rsid w:val="00024FAA"/>
    <w:rsid w:val="00025132"/>
    <w:rsid w:val="00025EE7"/>
    <w:rsid w:val="000265A3"/>
    <w:rsid w:val="000304D4"/>
    <w:rsid w:val="000322C8"/>
    <w:rsid w:val="000323FA"/>
    <w:rsid w:val="00032BCE"/>
    <w:rsid w:val="00032E20"/>
    <w:rsid w:val="00032F5C"/>
    <w:rsid w:val="00033C69"/>
    <w:rsid w:val="00034AA0"/>
    <w:rsid w:val="0003679C"/>
    <w:rsid w:val="00037F6A"/>
    <w:rsid w:val="00040F8A"/>
    <w:rsid w:val="00040FDE"/>
    <w:rsid w:val="0004302D"/>
    <w:rsid w:val="000433F1"/>
    <w:rsid w:val="0004347D"/>
    <w:rsid w:val="0004420C"/>
    <w:rsid w:val="00044C75"/>
    <w:rsid w:val="00045DB5"/>
    <w:rsid w:val="00046383"/>
    <w:rsid w:val="00046898"/>
    <w:rsid w:val="00047787"/>
    <w:rsid w:val="00047D93"/>
    <w:rsid w:val="00047E24"/>
    <w:rsid w:val="000508FD"/>
    <w:rsid w:val="00050B65"/>
    <w:rsid w:val="0005393C"/>
    <w:rsid w:val="0005524F"/>
    <w:rsid w:val="000555EB"/>
    <w:rsid w:val="000556D8"/>
    <w:rsid w:val="00056497"/>
    <w:rsid w:val="00057169"/>
    <w:rsid w:val="0005723A"/>
    <w:rsid w:val="0006025A"/>
    <w:rsid w:val="000608F2"/>
    <w:rsid w:val="00060C39"/>
    <w:rsid w:val="00061905"/>
    <w:rsid w:val="0006218E"/>
    <w:rsid w:val="0006243F"/>
    <w:rsid w:val="000626E6"/>
    <w:rsid w:val="000634DB"/>
    <w:rsid w:val="000640F5"/>
    <w:rsid w:val="00066B97"/>
    <w:rsid w:val="000674C2"/>
    <w:rsid w:val="00067CBF"/>
    <w:rsid w:val="00067CE1"/>
    <w:rsid w:val="000712FF"/>
    <w:rsid w:val="00071A37"/>
    <w:rsid w:val="00071C97"/>
    <w:rsid w:val="0007279A"/>
    <w:rsid w:val="00072867"/>
    <w:rsid w:val="0007355D"/>
    <w:rsid w:val="00075302"/>
    <w:rsid w:val="00075478"/>
    <w:rsid w:val="00075794"/>
    <w:rsid w:val="00075A66"/>
    <w:rsid w:val="00075D0E"/>
    <w:rsid w:val="000762BB"/>
    <w:rsid w:val="0007679B"/>
    <w:rsid w:val="00077331"/>
    <w:rsid w:val="00077E60"/>
    <w:rsid w:val="00080281"/>
    <w:rsid w:val="00081F9B"/>
    <w:rsid w:val="000829F9"/>
    <w:rsid w:val="00083833"/>
    <w:rsid w:val="0008388B"/>
    <w:rsid w:val="00083CB8"/>
    <w:rsid w:val="00084428"/>
    <w:rsid w:val="00084512"/>
    <w:rsid w:val="00084B83"/>
    <w:rsid w:val="000856F0"/>
    <w:rsid w:val="00086836"/>
    <w:rsid w:val="0008736E"/>
    <w:rsid w:val="000874BA"/>
    <w:rsid w:val="00087D19"/>
    <w:rsid w:val="00087DD5"/>
    <w:rsid w:val="000917AB"/>
    <w:rsid w:val="000919BD"/>
    <w:rsid w:val="00091CA0"/>
    <w:rsid w:val="00092858"/>
    <w:rsid w:val="00093239"/>
    <w:rsid w:val="00094B61"/>
    <w:rsid w:val="00095166"/>
    <w:rsid w:val="00095DDC"/>
    <w:rsid w:val="0009679D"/>
    <w:rsid w:val="00096CBF"/>
    <w:rsid w:val="000972BE"/>
    <w:rsid w:val="000A0BB1"/>
    <w:rsid w:val="000A132F"/>
    <w:rsid w:val="000A17C0"/>
    <w:rsid w:val="000A1EB4"/>
    <w:rsid w:val="000A2035"/>
    <w:rsid w:val="000A2215"/>
    <w:rsid w:val="000A22A2"/>
    <w:rsid w:val="000A232D"/>
    <w:rsid w:val="000A34A9"/>
    <w:rsid w:val="000A43F6"/>
    <w:rsid w:val="000A476E"/>
    <w:rsid w:val="000A61FA"/>
    <w:rsid w:val="000A622A"/>
    <w:rsid w:val="000B19DC"/>
    <w:rsid w:val="000B5014"/>
    <w:rsid w:val="000B5171"/>
    <w:rsid w:val="000B53F9"/>
    <w:rsid w:val="000B699F"/>
    <w:rsid w:val="000B7A10"/>
    <w:rsid w:val="000C1376"/>
    <w:rsid w:val="000C228E"/>
    <w:rsid w:val="000C2951"/>
    <w:rsid w:val="000C2E8B"/>
    <w:rsid w:val="000C2F5D"/>
    <w:rsid w:val="000C316F"/>
    <w:rsid w:val="000C3D26"/>
    <w:rsid w:val="000C3E39"/>
    <w:rsid w:val="000C511C"/>
    <w:rsid w:val="000C56AB"/>
    <w:rsid w:val="000C5C7B"/>
    <w:rsid w:val="000C5FF2"/>
    <w:rsid w:val="000C6290"/>
    <w:rsid w:val="000C6610"/>
    <w:rsid w:val="000C78AD"/>
    <w:rsid w:val="000C7A56"/>
    <w:rsid w:val="000D084E"/>
    <w:rsid w:val="000D158F"/>
    <w:rsid w:val="000D1CC5"/>
    <w:rsid w:val="000D2DD1"/>
    <w:rsid w:val="000D30CD"/>
    <w:rsid w:val="000D3A2D"/>
    <w:rsid w:val="000D582A"/>
    <w:rsid w:val="000D71E5"/>
    <w:rsid w:val="000E0190"/>
    <w:rsid w:val="000E0204"/>
    <w:rsid w:val="000E1FC1"/>
    <w:rsid w:val="000E2471"/>
    <w:rsid w:val="000E24DF"/>
    <w:rsid w:val="000E2724"/>
    <w:rsid w:val="000E375C"/>
    <w:rsid w:val="000E41C9"/>
    <w:rsid w:val="000E608A"/>
    <w:rsid w:val="000E6108"/>
    <w:rsid w:val="000E71D4"/>
    <w:rsid w:val="000E7BA5"/>
    <w:rsid w:val="000F0413"/>
    <w:rsid w:val="000F0AA2"/>
    <w:rsid w:val="000F0C09"/>
    <w:rsid w:val="000F0F7C"/>
    <w:rsid w:val="000F14F1"/>
    <w:rsid w:val="000F21E3"/>
    <w:rsid w:val="000F2797"/>
    <w:rsid w:val="000F2D62"/>
    <w:rsid w:val="000F457D"/>
    <w:rsid w:val="000F6E87"/>
    <w:rsid w:val="000F7F4F"/>
    <w:rsid w:val="00100191"/>
    <w:rsid w:val="00101FB0"/>
    <w:rsid w:val="00102003"/>
    <w:rsid w:val="0010411C"/>
    <w:rsid w:val="00105118"/>
    <w:rsid w:val="0010610C"/>
    <w:rsid w:val="00106AE8"/>
    <w:rsid w:val="00107061"/>
    <w:rsid w:val="00107089"/>
    <w:rsid w:val="00107E60"/>
    <w:rsid w:val="00110265"/>
    <w:rsid w:val="00110E43"/>
    <w:rsid w:val="0011105B"/>
    <w:rsid w:val="001114FA"/>
    <w:rsid w:val="001132E7"/>
    <w:rsid w:val="00113778"/>
    <w:rsid w:val="00116B0C"/>
    <w:rsid w:val="00117B3A"/>
    <w:rsid w:val="00120847"/>
    <w:rsid w:val="0012246E"/>
    <w:rsid w:val="001226E4"/>
    <w:rsid w:val="001253A4"/>
    <w:rsid w:val="00131C56"/>
    <w:rsid w:val="00131CB7"/>
    <w:rsid w:val="001328D8"/>
    <w:rsid w:val="00133C80"/>
    <w:rsid w:val="00133EF6"/>
    <w:rsid w:val="00133F01"/>
    <w:rsid w:val="00135009"/>
    <w:rsid w:val="001363A5"/>
    <w:rsid w:val="0013684C"/>
    <w:rsid w:val="00140E0C"/>
    <w:rsid w:val="00140F34"/>
    <w:rsid w:val="00141110"/>
    <w:rsid w:val="001412BD"/>
    <w:rsid w:val="00141AF3"/>
    <w:rsid w:val="00142EC4"/>
    <w:rsid w:val="0014308E"/>
    <w:rsid w:val="00143DBB"/>
    <w:rsid w:val="00143F49"/>
    <w:rsid w:val="0014413A"/>
    <w:rsid w:val="001441E4"/>
    <w:rsid w:val="001447E4"/>
    <w:rsid w:val="001448F4"/>
    <w:rsid w:val="00144E73"/>
    <w:rsid w:val="00145D59"/>
    <w:rsid w:val="00147A9F"/>
    <w:rsid w:val="00147B71"/>
    <w:rsid w:val="001515B8"/>
    <w:rsid w:val="00151B23"/>
    <w:rsid w:val="00152258"/>
    <w:rsid w:val="0015284A"/>
    <w:rsid w:val="00152C97"/>
    <w:rsid w:val="00152DC7"/>
    <w:rsid w:val="00153299"/>
    <w:rsid w:val="0015423E"/>
    <w:rsid w:val="0015534E"/>
    <w:rsid w:val="00155C3B"/>
    <w:rsid w:val="00156A65"/>
    <w:rsid w:val="00157DB2"/>
    <w:rsid w:val="00160698"/>
    <w:rsid w:val="00161912"/>
    <w:rsid w:val="00161BCE"/>
    <w:rsid w:val="00162355"/>
    <w:rsid w:val="0016252E"/>
    <w:rsid w:val="001641AC"/>
    <w:rsid w:val="00164BF8"/>
    <w:rsid w:val="00164E22"/>
    <w:rsid w:val="00166E25"/>
    <w:rsid w:val="00167C0C"/>
    <w:rsid w:val="00167C71"/>
    <w:rsid w:val="001705C9"/>
    <w:rsid w:val="001708CA"/>
    <w:rsid w:val="001714E5"/>
    <w:rsid w:val="00172B33"/>
    <w:rsid w:val="00175109"/>
    <w:rsid w:val="00176D00"/>
    <w:rsid w:val="0017784C"/>
    <w:rsid w:val="00177AE8"/>
    <w:rsid w:val="00181ACC"/>
    <w:rsid w:val="00181C4F"/>
    <w:rsid w:val="00182422"/>
    <w:rsid w:val="0018356E"/>
    <w:rsid w:val="00183998"/>
    <w:rsid w:val="001843FF"/>
    <w:rsid w:val="00184D17"/>
    <w:rsid w:val="00186289"/>
    <w:rsid w:val="00186B6A"/>
    <w:rsid w:val="00187EE5"/>
    <w:rsid w:val="00190886"/>
    <w:rsid w:val="00190988"/>
    <w:rsid w:val="00191261"/>
    <w:rsid w:val="00191FFE"/>
    <w:rsid w:val="0019201C"/>
    <w:rsid w:val="001920E4"/>
    <w:rsid w:val="00192854"/>
    <w:rsid w:val="001933FD"/>
    <w:rsid w:val="00193B73"/>
    <w:rsid w:val="0019497A"/>
    <w:rsid w:val="0019684D"/>
    <w:rsid w:val="00196B0E"/>
    <w:rsid w:val="001A0F7E"/>
    <w:rsid w:val="001A1B32"/>
    <w:rsid w:val="001A2234"/>
    <w:rsid w:val="001A364A"/>
    <w:rsid w:val="001A3691"/>
    <w:rsid w:val="001A3AE2"/>
    <w:rsid w:val="001A43D7"/>
    <w:rsid w:val="001A4F0F"/>
    <w:rsid w:val="001A523B"/>
    <w:rsid w:val="001A639B"/>
    <w:rsid w:val="001A6617"/>
    <w:rsid w:val="001A69AD"/>
    <w:rsid w:val="001A7119"/>
    <w:rsid w:val="001B04AC"/>
    <w:rsid w:val="001B17A9"/>
    <w:rsid w:val="001B295C"/>
    <w:rsid w:val="001B2C7F"/>
    <w:rsid w:val="001B40E2"/>
    <w:rsid w:val="001B4E9A"/>
    <w:rsid w:val="001B6803"/>
    <w:rsid w:val="001B6B9B"/>
    <w:rsid w:val="001B6CBE"/>
    <w:rsid w:val="001B7023"/>
    <w:rsid w:val="001B7654"/>
    <w:rsid w:val="001C062D"/>
    <w:rsid w:val="001C1557"/>
    <w:rsid w:val="001C1BB6"/>
    <w:rsid w:val="001C1EEE"/>
    <w:rsid w:val="001C1F81"/>
    <w:rsid w:val="001C280E"/>
    <w:rsid w:val="001C2E4D"/>
    <w:rsid w:val="001C30E6"/>
    <w:rsid w:val="001C3367"/>
    <w:rsid w:val="001C33FA"/>
    <w:rsid w:val="001C343C"/>
    <w:rsid w:val="001C3B77"/>
    <w:rsid w:val="001C5872"/>
    <w:rsid w:val="001C5E8A"/>
    <w:rsid w:val="001C6A61"/>
    <w:rsid w:val="001C7AF7"/>
    <w:rsid w:val="001C7FD1"/>
    <w:rsid w:val="001D0E7B"/>
    <w:rsid w:val="001D1EF8"/>
    <w:rsid w:val="001D4AFD"/>
    <w:rsid w:val="001D4D2F"/>
    <w:rsid w:val="001D568F"/>
    <w:rsid w:val="001D5D61"/>
    <w:rsid w:val="001D6DBD"/>
    <w:rsid w:val="001D6F3B"/>
    <w:rsid w:val="001D7876"/>
    <w:rsid w:val="001E163C"/>
    <w:rsid w:val="001E18B6"/>
    <w:rsid w:val="001E1DA1"/>
    <w:rsid w:val="001E2372"/>
    <w:rsid w:val="001E2F1D"/>
    <w:rsid w:val="001E34C3"/>
    <w:rsid w:val="001E47B5"/>
    <w:rsid w:val="001E58E1"/>
    <w:rsid w:val="001E5B62"/>
    <w:rsid w:val="001E5C01"/>
    <w:rsid w:val="001E5DE3"/>
    <w:rsid w:val="001E643D"/>
    <w:rsid w:val="001E6F56"/>
    <w:rsid w:val="001E7DD2"/>
    <w:rsid w:val="001F1849"/>
    <w:rsid w:val="001F19A2"/>
    <w:rsid w:val="001F19C8"/>
    <w:rsid w:val="001F2192"/>
    <w:rsid w:val="001F2F5D"/>
    <w:rsid w:val="001F351A"/>
    <w:rsid w:val="001F3B1A"/>
    <w:rsid w:val="001F4210"/>
    <w:rsid w:val="001F42C9"/>
    <w:rsid w:val="001F55A2"/>
    <w:rsid w:val="001F6DF9"/>
    <w:rsid w:val="001F71E7"/>
    <w:rsid w:val="001F7800"/>
    <w:rsid w:val="001F7C58"/>
    <w:rsid w:val="001F7C5B"/>
    <w:rsid w:val="00200503"/>
    <w:rsid w:val="00200FB6"/>
    <w:rsid w:val="00201197"/>
    <w:rsid w:val="00201411"/>
    <w:rsid w:val="0020207B"/>
    <w:rsid w:val="002025F3"/>
    <w:rsid w:val="002036BA"/>
    <w:rsid w:val="00203A7C"/>
    <w:rsid w:val="00204117"/>
    <w:rsid w:val="00204668"/>
    <w:rsid w:val="0020490B"/>
    <w:rsid w:val="00207D8E"/>
    <w:rsid w:val="0021062F"/>
    <w:rsid w:val="00211DA7"/>
    <w:rsid w:val="00212AAE"/>
    <w:rsid w:val="00212F8E"/>
    <w:rsid w:val="0021302B"/>
    <w:rsid w:val="00214680"/>
    <w:rsid w:val="002149FE"/>
    <w:rsid w:val="002167BA"/>
    <w:rsid w:val="00216890"/>
    <w:rsid w:val="002170FF"/>
    <w:rsid w:val="00220B52"/>
    <w:rsid w:val="002212B1"/>
    <w:rsid w:val="00221439"/>
    <w:rsid w:val="00221A93"/>
    <w:rsid w:val="00221D93"/>
    <w:rsid w:val="0022281F"/>
    <w:rsid w:val="00222ED7"/>
    <w:rsid w:val="00224634"/>
    <w:rsid w:val="00225914"/>
    <w:rsid w:val="00225D20"/>
    <w:rsid w:val="00226619"/>
    <w:rsid w:val="0022707F"/>
    <w:rsid w:val="0022740D"/>
    <w:rsid w:val="00230A9E"/>
    <w:rsid w:val="00231DA9"/>
    <w:rsid w:val="002323D0"/>
    <w:rsid w:val="002324D2"/>
    <w:rsid w:val="00234CFB"/>
    <w:rsid w:val="00235135"/>
    <w:rsid w:val="002358D6"/>
    <w:rsid w:val="00235BF6"/>
    <w:rsid w:val="00235E0B"/>
    <w:rsid w:val="00236B2F"/>
    <w:rsid w:val="0024006C"/>
    <w:rsid w:val="00240D07"/>
    <w:rsid w:val="00240EA1"/>
    <w:rsid w:val="002415D9"/>
    <w:rsid w:val="002431D2"/>
    <w:rsid w:val="00243C5E"/>
    <w:rsid w:val="00244669"/>
    <w:rsid w:val="00245BF0"/>
    <w:rsid w:val="0024769C"/>
    <w:rsid w:val="002511F2"/>
    <w:rsid w:val="002515F0"/>
    <w:rsid w:val="00251728"/>
    <w:rsid w:val="0025172A"/>
    <w:rsid w:val="002519C2"/>
    <w:rsid w:val="00252302"/>
    <w:rsid w:val="00253167"/>
    <w:rsid w:val="00253993"/>
    <w:rsid w:val="00253E37"/>
    <w:rsid w:val="002542C7"/>
    <w:rsid w:val="0025471D"/>
    <w:rsid w:val="0025590F"/>
    <w:rsid w:val="002563F0"/>
    <w:rsid w:val="00257175"/>
    <w:rsid w:val="00257C96"/>
    <w:rsid w:val="00257E64"/>
    <w:rsid w:val="00261582"/>
    <w:rsid w:val="0026165B"/>
    <w:rsid w:val="002627BF"/>
    <w:rsid w:val="00262B6C"/>
    <w:rsid w:val="002641A0"/>
    <w:rsid w:val="00264B50"/>
    <w:rsid w:val="002652AD"/>
    <w:rsid w:val="002655D9"/>
    <w:rsid w:val="00265BDC"/>
    <w:rsid w:val="00266942"/>
    <w:rsid w:val="00266ADF"/>
    <w:rsid w:val="00267100"/>
    <w:rsid w:val="00270636"/>
    <w:rsid w:val="00270643"/>
    <w:rsid w:val="00270EC4"/>
    <w:rsid w:val="00271732"/>
    <w:rsid w:val="002720A1"/>
    <w:rsid w:val="00272406"/>
    <w:rsid w:val="002727A8"/>
    <w:rsid w:val="00272DF1"/>
    <w:rsid w:val="00273C43"/>
    <w:rsid w:val="00274722"/>
    <w:rsid w:val="00274CE1"/>
    <w:rsid w:val="002765C4"/>
    <w:rsid w:val="00277373"/>
    <w:rsid w:val="0028035E"/>
    <w:rsid w:val="00280500"/>
    <w:rsid w:val="002811B8"/>
    <w:rsid w:val="00283F5D"/>
    <w:rsid w:val="00283FA7"/>
    <w:rsid w:val="00284368"/>
    <w:rsid w:val="00284709"/>
    <w:rsid w:val="00284FDE"/>
    <w:rsid w:val="00286284"/>
    <w:rsid w:val="00286F46"/>
    <w:rsid w:val="0028735B"/>
    <w:rsid w:val="0028738F"/>
    <w:rsid w:val="0028778A"/>
    <w:rsid w:val="00287906"/>
    <w:rsid w:val="002900B3"/>
    <w:rsid w:val="00291178"/>
    <w:rsid w:val="002918BD"/>
    <w:rsid w:val="00291A84"/>
    <w:rsid w:val="00292C3F"/>
    <w:rsid w:val="002938EA"/>
    <w:rsid w:val="00296488"/>
    <w:rsid w:val="00296C66"/>
    <w:rsid w:val="00297A66"/>
    <w:rsid w:val="002A0861"/>
    <w:rsid w:val="002A1794"/>
    <w:rsid w:val="002A20B7"/>
    <w:rsid w:val="002A2EE6"/>
    <w:rsid w:val="002A30F3"/>
    <w:rsid w:val="002A5434"/>
    <w:rsid w:val="002A61C4"/>
    <w:rsid w:val="002A72F1"/>
    <w:rsid w:val="002A7A95"/>
    <w:rsid w:val="002B1DB6"/>
    <w:rsid w:val="002B3812"/>
    <w:rsid w:val="002B3A2A"/>
    <w:rsid w:val="002B3EEB"/>
    <w:rsid w:val="002B3F7F"/>
    <w:rsid w:val="002B4A0E"/>
    <w:rsid w:val="002B4BD8"/>
    <w:rsid w:val="002B4C99"/>
    <w:rsid w:val="002B5717"/>
    <w:rsid w:val="002B576D"/>
    <w:rsid w:val="002B5B74"/>
    <w:rsid w:val="002B6885"/>
    <w:rsid w:val="002B6B5B"/>
    <w:rsid w:val="002B6C9F"/>
    <w:rsid w:val="002B7AF8"/>
    <w:rsid w:val="002B7F38"/>
    <w:rsid w:val="002C1668"/>
    <w:rsid w:val="002C371F"/>
    <w:rsid w:val="002C37A5"/>
    <w:rsid w:val="002C4462"/>
    <w:rsid w:val="002C4D13"/>
    <w:rsid w:val="002C5261"/>
    <w:rsid w:val="002C5298"/>
    <w:rsid w:val="002C57E4"/>
    <w:rsid w:val="002C59B2"/>
    <w:rsid w:val="002C5B71"/>
    <w:rsid w:val="002C5CD0"/>
    <w:rsid w:val="002C7275"/>
    <w:rsid w:val="002C734E"/>
    <w:rsid w:val="002C7AC7"/>
    <w:rsid w:val="002D19DE"/>
    <w:rsid w:val="002D332C"/>
    <w:rsid w:val="002D3A9F"/>
    <w:rsid w:val="002D3AB9"/>
    <w:rsid w:val="002D4BAC"/>
    <w:rsid w:val="002D645D"/>
    <w:rsid w:val="002D68FA"/>
    <w:rsid w:val="002D7B0A"/>
    <w:rsid w:val="002E0BFD"/>
    <w:rsid w:val="002E1CB2"/>
    <w:rsid w:val="002E35E3"/>
    <w:rsid w:val="002E371F"/>
    <w:rsid w:val="002E43CB"/>
    <w:rsid w:val="002E50A2"/>
    <w:rsid w:val="002E5CDF"/>
    <w:rsid w:val="002E6A7B"/>
    <w:rsid w:val="002F1CAF"/>
    <w:rsid w:val="002F30D2"/>
    <w:rsid w:val="002F373C"/>
    <w:rsid w:val="002F3E69"/>
    <w:rsid w:val="002F40E3"/>
    <w:rsid w:val="002F4E7E"/>
    <w:rsid w:val="002F51C9"/>
    <w:rsid w:val="002F5C70"/>
    <w:rsid w:val="002F6CE1"/>
    <w:rsid w:val="002F7199"/>
    <w:rsid w:val="002F78F3"/>
    <w:rsid w:val="00300526"/>
    <w:rsid w:val="00300621"/>
    <w:rsid w:val="00302385"/>
    <w:rsid w:val="00302C7D"/>
    <w:rsid w:val="00302F67"/>
    <w:rsid w:val="00303252"/>
    <w:rsid w:val="00304A0D"/>
    <w:rsid w:val="00305509"/>
    <w:rsid w:val="00305CED"/>
    <w:rsid w:val="00306755"/>
    <w:rsid w:val="003077DE"/>
    <w:rsid w:val="0030791B"/>
    <w:rsid w:val="003100E8"/>
    <w:rsid w:val="00311B8D"/>
    <w:rsid w:val="00311F0A"/>
    <w:rsid w:val="00313643"/>
    <w:rsid w:val="00313C54"/>
    <w:rsid w:val="0031497E"/>
    <w:rsid w:val="00314B9E"/>
    <w:rsid w:val="003153DA"/>
    <w:rsid w:val="00315A9F"/>
    <w:rsid w:val="00316211"/>
    <w:rsid w:val="00316677"/>
    <w:rsid w:val="003167C5"/>
    <w:rsid w:val="003173B2"/>
    <w:rsid w:val="00320A7B"/>
    <w:rsid w:val="003219FE"/>
    <w:rsid w:val="00322540"/>
    <w:rsid w:val="003225F7"/>
    <w:rsid w:val="00322910"/>
    <w:rsid w:val="003265C9"/>
    <w:rsid w:val="00326FA0"/>
    <w:rsid w:val="00330C1F"/>
    <w:rsid w:val="0033138A"/>
    <w:rsid w:val="00331880"/>
    <w:rsid w:val="0033302F"/>
    <w:rsid w:val="00333A21"/>
    <w:rsid w:val="00333EBF"/>
    <w:rsid w:val="00334C72"/>
    <w:rsid w:val="003355DF"/>
    <w:rsid w:val="00336383"/>
    <w:rsid w:val="003367F1"/>
    <w:rsid w:val="0033727F"/>
    <w:rsid w:val="003374C0"/>
    <w:rsid w:val="00337C92"/>
    <w:rsid w:val="00340BB2"/>
    <w:rsid w:val="00341AF0"/>
    <w:rsid w:val="003421F0"/>
    <w:rsid w:val="00342E69"/>
    <w:rsid w:val="00344217"/>
    <w:rsid w:val="00345FF6"/>
    <w:rsid w:val="00346B8A"/>
    <w:rsid w:val="00347197"/>
    <w:rsid w:val="003471A8"/>
    <w:rsid w:val="0034799F"/>
    <w:rsid w:val="00347A76"/>
    <w:rsid w:val="00350264"/>
    <w:rsid w:val="00350C16"/>
    <w:rsid w:val="003518F5"/>
    <w:rsid w:val="00352193"/>
    <w:rsid w:val="0035262A"/>
    <w:rsid w:val="003541D0"/>
    <w:rsid w:val="003552AD"/>
    <w:rsid w:val="003564C3"/>
    <w:rsid w:val="003614BF"/>
    <w:rsid w:val="0036198F"/>
    <w:rsid w:val="003619ED"/>
    <w:rsid w:val="00361F4C"/>
    <w:rsid w:val="003624D8"/>
    <w:rsid w:val="00362B64"/>
    <w:rsid w:val="00362FC3"/>
    <w:rsid w:val="0036521E"/>
    <w:rsid w:val="00365EB9"/>
    <w:rsid w:val="00365F20"/>
    <w:rsid w:val="00366BAE"/>
    <w:rsid w:val="00366F11"/>
    <w:rsid w:val="003716EE"/>
    <w:rsid w:val="00372046"/>
    <w:rsid w:val="00372683"/>
    <w:rsid w:val="00372856"/>
    <w:rsid w:val="003729CF"/>
    <w:rsid w:val="00372D98"/>
    <w:rsid w:val="0037369D"/>
    <w:rsid w:val="003736EF"/>
    <w:rsid w:val="0037370B"/>
    <w:rsid w:val="00373E6B"/>
    <w:rsid w:val="003747EB"/>
    <w:rsid w:val="00374A40"/>
    <w:rsid w:val="003754E8"/>
    <w:rsid w:val="00375586"/>
    <w:rsid w:val="00375A3C"/>
    <w:rsid w:val="00375E7F"/>
    <w:rsid w:val="0037726B"/>
    <w:rsid w:val="0037747D"/>
    <w:rsid w:val="003777E8"/>
    <w:rsid w:val="00381138"/>
    <w:rsid w:val="003817DB"/>
    <w:rsid w:val="00382426"/>
    <w:rsid w:val="003854A2"/>
    <w:rsid w:val="00391175"/>
    <w:rsid w:val="003926D8"/>
    <w:rsid w:val="00393D72"/>
    <w:rsid w:val="003942CF"/>
    <w:rsid w:val="003952BD"/>
    <w:rsid w:val="00396015"/>
    <w:rsid w:val="00396298"/>
    <w:rsid w:val="00396A4A"/>
    <w:rsid w:val="003A0403"/>
    <w:rsid w:val="003A19EE"/>
    <w:rsid w:val="003A21DC"/>
    <w:rsid w:val="003A3558"/>
    <w:rsid w:val="003A4205"/>
    <w:rsid w:val="003A4774"/>
    <w:rsid w:val="003A486A"/>
    <w:rsid w:val="003A4EAC"/>
    <w:rsid w:val="003A5346"/>
    <w:rsid w:val="003A5BA4"/>
    <w:rsid w:val="003A5C6E"/>
    <w:rsid w:val="003A68E1"/>
    <w:rsid w:val="003A782F"/>
    <w:rsid w:val="003A7C23"/>
    <w:rsid w:val="003B05C7"/>
    <w:rsid w:val="003B0B11"/>
    <w:rsid w:val="003B0CF5"/>
    <w:rsid w:val="003B0D7B"/>
    <w:rsid w:val="003B11CC"/>
    <w:rsid w:val="003B271F"/>
    <w:rsid w:val="003B2A10"/>
    <w:rsid w:val="003B3303"/>
    <w:rsid w:val="003B4032"/>
    <w:rsid w:val="003B6546"/>
    <w:rsid w:val="003B6616"/>
    <w:rsid w:val="003B76B0"/>
    <w:rsid w:val="003C069B"/>
    <w:rsid w:val="003C0CDE"/>
    <w:rsid w:val="003C151E"/>
    <w:rsid w:val="003C3E5D"/>
    <w:rsid w:val="003C4E55"/>
    <w:rsid w:val="003C5536"/>
    <w:rsid w:val="003C6450"/>
    <w:rsid w:val="003C6BFF"/>
    <w:rsid w:val="003C7FC7"/>
    <w:rsid w:val="003D109E"/>
    <w:rsid w:val="003D11EC"/>
    <w:rsid w:val="003D14A8"/>
    <w:rsid w:val="003D27B8"/>
    <w:rsid w:val="003D28BA"/>
    <w:rsid w:val="003D4049"/>
    <w:rsid w:val="003D413B"/>
    <w:rsid w:val="003D4BE5"/>
    <w:rsid w:val="003D7E33"/>
    <w:rsid w:val="003E097D"/>
    <w:rsid w:val="003E3F28"/>
    <w:rsid w:val="003E4152"/>
    <w:rsid w:val="003E41C0"/>
    <w:rsid w:val="003E437B"/>
    <w:rsid w:val="003E445B"/>
    <w:rsid w:val="003E46C3"/>
    <w:rsid w:val="003E6EA0"/>
    <w:rsid w:val="003E7657"/>
    <w:rsid w:val="003F02C4"/>
    <w:rsid w:val="003F02F0"/>
    <w:rsid w:val="003F0C22"/>
    <w:rsid w:val="003F2F0C"/>
    <w:rsid w:val="003F3FBC"/>
    <w:rsid w:val="003F4010"/>
    <w:rsid w:val="003F4881"/>
    <w:rsid w:val="003F52AB"/>
    <w:rsid w:val="003F6BA5"/>
    <w:rsid w:val="003F7634"/>
    <w:rsid w:val="00400620"/>
    <w:rsid w:val="00402645"/>
    <w:rsid w:val="004027D2"/>
    <w:rsid w:val="00402D2D"/>
    <w:rsid w:val="00402D43"/>
    <w:rsid w:val="00403E71"/>
    <w:rsid w:val="00403F8E"/>
    <w:rsid w:val="00405F0E"/>
    <w:rsid w:val="00405FC3"/>
    <w:rsid w:val="004108B4"/>
    <w:rsid w:val="00410F0C"/>
    <w:rsid w:val="00411755"/>
    <w:rsid w:val="00412933"/>
    <w:rsid w:val="00412C35"/>
    <w:rsid w:val="00412F93"/>
    <w:rsid w:val="004131C1"/>
    <w:rsid w:val="00413277"/>
    <w:rsid w:val="004136E6"/>
    <w:rsid w:val="00413E4B"/>
    <w:rsid w:val="00414FA2"/>
    <w:rsid w:val="004166ED"/>
    <w:rsid w:val="00416E06"/>
    <w:rsid w:val="0041791E"/>
    <w:rsid w:val="00417DD7"/>
    <w:rsid w:val="0042207D"/>
    <w:rsid w:val="0042263F"/>
    <w:rsid w:val="00424E48"/>
    <w:rsid w:val="00424EFF"/>
    <w:rsid w:val="004270B1"/>
    <w:rsid w:val="0042723C"/>
    <w:rsid w:val="004279A4"/>
    <w:rsid w:val="00432A51"/>
    <w:rsid w:val="00432B4B"/>
    <w:rsid w:val="00432FF7"/>
    <w:rsid w:val="004333BC"/>
    <w:rsid w:val="00433B47"/>
    <w:rsid w:val="00433DD4"/>
    <w:rsid w:val="004341A8"/>
    <w:rsid w:val="00435FD7"/>
    <w:rsid w:val="00436C42"/>
    <w:rsid w:val="00437E41"/>
    <w:rsid w:val="004400D9"/>
    <w:rsid w:val="00442744"/>
    <w:rsid w:val="00442C1B"/>
    <w:rsid w:val="00443020"/>
    <w:rsid w:val="0044409C"/>
    <w:rsid w:val="004440AC"/>
    <w:rsid w:val="00444556"/>
    <w:rsid w:val="00444B5B"/>
    <w:rsid w:val="00444E62"/>
    <w:rsid w:val="00444FFC"/>
    <w:rsid w:val="00446891"/>
    <w:rsid w:val="00446E33"/>
    <w:rsid w:val="00446F33"/>
    <w:rsid w:val="00447252"/>
    <w:rsid w:val="00450FF8"/>
    <w:rsid w:val="00451011"/>
    <w:rsid w:val="004516C1"/>
    <w:rsid w:val="00451AA3"/>
    <w:rsid w:val="0045221C"/>
    <w:rsid w:val="00453692"/>
    <w:rsid w:val="0045372D"/>
    <w:rsid w:val="00453EE2"/>
    <w:rsid w:val="00455DCE"/>
    <w:rsid w:val="00456028"/>
    <w:rsid w:val="0045642D"/>
    <w:rsid w:val="004564E3"/>
    <w:rsid w:val="00456866"/>
    <w:rsid w:val="004569A0"/>
    <w:rsid w:val="00457398"/>
    <w:rsid w:val="0045763C"/>
    <w:rsid w:val="00457815"/>
    <w:rsid w:val="00457ED4"/>
    <w:rsid w:val="00460E57"/>
    <w:rsid w:val="00461355"/>
    <w:rsid w:val="00462563"/>
    <w:rsid w:val="00462C6E"/>
    <w:rsid w:val="004646E9"/>
    <w:rsid w:val="00464E0E"/>
    <w:rsid w:val="004659C8"/>
    <w:rsid w:val="00465A3B"/>
    <w:rsid w:val="00465D4B"/>
    <w:rsid w:val="004661EE"/>
    <w:rsid w:val="004663FC"/>
    <w:rsid w:val="0046641C"/>
    <w:rsid w:val="004665DD"/>
    <w:rsid w:val="004712AA"/>
    <w:rsid w:val="00471684"/>
    <w:rsid w:val="00471EE6"/>
    <w:rsid w:val="00472F4F"/>
    <w:rsid w:val="0047314B"/>
    <w:rsid w:val="004732D0"/>
    <w:rsid w:val="00474053"/>
    <w:rsid w:val="00474208"/>
    <w:rsid w:val="004744D7"/>
    <w:rsid w:val="00474988"/>
    <w:rsid w:val="00474BCF"/>
    <w:rsid w:val="0047525C"/>
    <w:rsid w:val="004761E6"/>
    <w:rsid w:val="0047731E"/>
    <w:rsid w:val="004800B7"/>
    <w:rsid w:val="004810E8"/>
    <w:rsid w:val="00481257"/>
    <w:rsid w:val="00481577"/>
    <w:rsid w:val="00483853"/>
    <w:rsid w:val="0048462A"/>
    <w:rsid w:val="00484750"/>
    <w:rsid w:val="00485A1C"/>
    <w:rsid w:val="00486538"/>
    <w:rsid w:val="0048710F"/>
    <w:rsid w:val="0049081A"/>
    <w:rsid w:val="00490BEA"/>
    <w:rsid w:val="00491A37"/>
    <w:rsid w:val="00491BC2"/>
    <w:rsid w:val="00492068"/>
    <w:rsid w:val="004921B4"/>
    <w:rsid w:val="00492809"/>
    <w:rsid w:val="00492A9A"/>
    <w:rsid w:val="004931E6"/>
    <w:rsid w:val="00493A44"/>
    <w:rsid w:val="00495A12"/>
    <w:rsid w:val="00495C4E"/>
    <w:rsid w:val="0049604D"/>
    <w:rsid w:val="00496529"/>
    <w:rsid w:val="00496C39"/>
    <w:rsid w:val="00496DCD"/>
    <w:rsid w:val="00497565"/>
    <w:rsid w:val="004975B7"/>
    <w:rsid w:val="004977A1"/>
    <w:rsid w:val="004979F5"/>
    <w:rsid w:val="004A060B"/>
    <w:rsid w:val="004A0F6F"/>
    <w:rsid w:val="004A1BAA"/>
    <w:rsid w:val="004A23FE"/>
    <w:rsid w:val="004A2417"/>
    <w:rsid w:val="004A3083"/>
    <w:rsid w:val="004A42D6"/>
    <w:rsid w:val="004A56F9"/>
    <w:rsid w:val="004A5F55"/>
    <w:rsid w:val="004A6295"/>
    <w:rsid w:val="004A662D"/>
    <w:rsid w:val="004A6772"/>
    <w:rsid w:val="004A6923"/>
    <w:rsid w:val="004A6D4C"/>
    <w:rsid w:val="004A72DD"/>
    <w:rsid w:val="004A7A61"/>
    <w:rsid w:val="004A7BC8"/>
    <w:rsid w:val="004A7DE6"/>
    <w:rsid w:val="004A7FCA"/>
    <w:rsid w:val="004B03C1"/>
    <w:rsid w:val="004B0DAA"/>
    <w:rsid w:val="004B1619"/>
    <w:rsid w:val="004B2158"/>
    <w:rsid w:val="004B3EFD"/>
    <w:rsid w:val="004B50CE"/>
    <w:rsid w:val="004B6931"/>
    <w:rsid w:val="004C10D1"/>
    <w:rsid w:val="004C1156"/>
    <w:rsid w:val="004C30C1"/>
    <w:rsid w:val="004C4067"/>
    <w:rsid w:val="004C4C0C"/>
    <w:rsid w:val="004C5B9B"/>
    <w:rsid w:val="004C7DB0"/>
    <w:rsid w:val="004D0AFA"/>
    <w:rsid w:val="004D182F"/>
    <w:rsid w:val="004D1966"/>
    <w:rsid w:val="004D2673"/>
    <w:rsid w:val="004D33D1"/>
    <w:rsid w:val="004D52D2"/>
    <w:rsid w:val="004D59C3"/>
    <w:rsid w:val="004D6CA8"/>
    <w:rsid w:val="004D7716"/>
    <w:rsid w:val="004E0497"/>
    <w:rsid w:val="004E0724"/>
    <w:rsid w:val="004E13F2"/>
    <w:rsid w:val="004E2499"/>
    <w:rsid w:val="004E4350"/>
    <w:rsid w:val="004E4360"/>
    <w:rsid w:val="004E4378"/>
    <w:rsid w:val="004E562D"/>
    <w:rsid w:val="004E5BD1"/>
    <w:rsid w:val="004E5BEE"/>
    <w:rsid w:val="004E62CB"/>
    <w:rsid w:val="004E660C"/>
    <w:rsid w:val="004E6D80"/>
    <w:rsid w:val="004E7982"/>
    <w:rsid w:val="004F04A3"/>
    <w:rsid w:val="004F1192"/>
    <w:rsid w:val="004F1F9D"/>
    <w:rsid w:val="004F21C6"/>
    <w:rsid w:val="004F3084"/>
    <w:rsid w:val="004F47BE"/>
    <w:rsid w:val="004F7542"/>
    <w:rsid w:val="004F7BE2"/>
    <w:rsid w:val="00500193"/>
    <w:rsid w:val="00500A50"/>
    <w:rsid w:val="00501356"/>
    <w:rsid w:val="005013A4"/>
    <w:rsid w:val="00501577"/>
    <w:rsid w:val="00501AB7"/>
    <w:rsid w:val="00501D40"/>
    <w:rsid w:val="0050432A"/>
    <w:rsid w:val="005053ED"/>
    <w:rsid w:val="00506270"/>
    <w:rsid w:val="00506BE8"/>
    <w:rsid w:val="0050719C"/>
    <w:rsid w:val="0051019C"/>
    <w:rsid w:val="00512254"/>
    <w:rsid w:val="005123AC"/>
    <w:rsid w:val="005124B7"/>
    <w:rsid w:val="00512834"/>
    <w:rsid w:val="00513CC3"/>
    <w:rsid w:val="00514017"/>
    <w:rsid w:val="00514096"/>
    <w:rsid w:val="005154A6"/>
    <w:rsid w:val="00515ABC"/>
    <w:rsid w:val="00515CF2"/>
    <w:rsid w:val="00516286"/>
    <w:rsid w:val="00516651"/>
    <w:rsid w:val="00516D43"/>
    <w:rsid w:val="00516F4B"/>
    <w:rsid w:val="00517408"/>
    <w:rsid w:val="0051751E"/>
    <w:rsid w:val="0051754A"/>
    <w:rsid w:val="005176B0"/>
    <w:rsid w:val="00520560"/>
    <w:rsid w:val="00520671"/>
    <w:rsid w:val="00521E96"/>
    <w:rsid w:val="0052207A"/>
    <w:rsid w:val="00522DB7"/>
    <w:rsid w:val="0052358E"/>
    <w:rsid w:val="00524955"/>
    <w:rsid w:val="005250DF"/>
    <w:rsid w:val="00525AE6"/>
    <w:rsid w:val="00525C7C"/>
    <w:rsid w:val="005263E4"/>
    <w:rsid w:val="00526D8C"/>
    <w:rsid w:val="005304B8"/>
    <w:rsid w:val="00530ECC"/>
    <w:rsid w:val="00531079"/>
    <w:rsid w:val="005328F0"/>
    <w:rsid w:val="00533CAD"/>
    <w:rsid w:val="005340CF"/>
    <w:rsid w:val="005352FA"/>
    <w:rsid w:val="00535C20"/>
    <w:rsid w:val="00536771"/>
    <w:rsid w:val="00536C5B"/>
    <w:rsid w:val="00536D80"/>
    <w:rsid w:val="005374B4"/>
    <w:rsid w:val="005379D8"/>
    <w:rsid w:val="005403C1"/>
    <w:rsid w:val="00540852"/>
    <w:rsid w:val="005411FD"/>
    <w:rsid w:val="00541379"/>
    <w:rsid w:val="00541CAD"/>
    <w:rsid w:val="00541F72"/>
    <w:rsid w:val="0054343F"/>
    <w:rsid w:val="00544E1D"/>
    <w:rsid w:val="00544F3A"/>
    <w:rsid w:val="00545D31"/>
    <w:rsid w:val="00546BBA"/>
    <w:rsid w:val="00546EE2"/>
    <w:rsid w:val="0054733C"/>
    <w:rsid w:val="005474C9"/>
    <w:rsid w:val="005516A2"/>
    <w:rsid w:val="00551CFF"/>
    <w:rsid w:val="0055247B"/>
    <w:rsid w:val="00553D46"/>
    <w:rsid w:val="00557D59"/>
    <w:rsid w:val="0056043D"/>
    <w:rsid w:val="005604F2"/>
    <w:rsid w:val="00560AE9"/>
    <w:rsid w:val="00562839"/>
    <w:rsid w:val="005628C6"/>
    <w:rsid w:val="00562E56"/>
    <w:rsid w:val="00563742"/>
    <w:rsid w:val="00563D48"/>
    <w:rsid w:val="0056421C"/>
    <w:rsid w:val="00566496"/>
    <w:rsid w:val="0056716E"/>
    <w:rsid w:val="00570F16"/>
    <w:rsid w:val="00571B54"/>
    <w:rsid w:val="005730D7"/>
    <w:rsid w:val="00573590"/>
    <w:rsid w:val="00573D94"/>
    <w:rsid w:val="005751B8"/>
    <w:rsid w:val="00575287"/>
    <w:rsid w:val="00575635"/>
    <w:rsid w:val="00575D17"/>
    <w:rsid w:val="005762F4"/>
    <w:rsid w:val="00576C85"/>
    <w:rsid w:val="00576FF2"/>
    <w:rsid w:val="005774D6"/>
    <w:rsid w:val="005809B7"/>
    <w:rsid w:val="0058310D"/>
    <w:rsid w:val="00583573"/>
    <w:rsid w:val="00583756"/>
    <w:rsid w:val="0058414F"/>
    <w:rsid w:val="00584195"/>
    <w:rsid w:val="005849F9"/>
    <w:rsid w:val="00585058"/>
    <w:rsid w:val="00585B33"/>
    <w:rsid w:val="005861EE"/>
    <w:rsid w:val="005878CD"/>
    <w:rsid w:val="005879C5"/>
    <w:rsid w:val="00590578"/>
    <w:rsid w:val="0059081D"/>
    <w:rsid w:val="00590C5B"/>
    <w:rsid w:val="00590D73"/>
    <w:rsid w:val="005923A3"/>
    <w:rsid w:val="005933C7"/>
    <w:rsid w:val="00594EF2"/>
    <w:rsid w:val="005953A4"/>
    <w:rsid w:val="0059604A"/>
    <w:rsid w:val="00596D91"/>
    <w:rsid w:val="00597706"/>
    <w:rsid w:val="005A061F"/>
    <w:rsid w:val="005A08BD"/>
    <w:rsid w:val="005A09B0"/>
    <w:rsid w:val="005A1025"/>
    <w:rsid w:val="005A1A67"/>
    <w:rsid w:val="005A1B40"/>
    <w:rsid w:val="005A33B3"/>
    <w:rsid w:val="005A33F5"/>
    <w:rsid w:val="005A3FD3"/>
    <w:rsid w:val="005A4960"/>
    <w:rsid w:val="005A5791"/>
    <w:rsid w:val="005A611E"/>
    <w:rsid w:val="005B12DF"/>
    <w:rsid w:val="005B1F08"/>
    <w:rsid w:val="005B43DE"/>
    <w:rsid w:val="005B4991"/>
    <w:rsid w:val="005B796A"/>
    <w:rsid w:val="005B7DCA"/>
    <w:rsid w:val="005C0425"/>
    <w:rsid w:val="005C1521"/>
    <w:rsid w:val="005C1742"/>
    <w:rsid w:val="005C1F85"/>
    <w:rsid w:val="005C26B8"/>
    <w:rsid w:val="005C2DA7"/>
    <w:rsid w:val="005C42B3"/>
    <w:rsid w:val="005C489C"/>
    <w:rsid w:val="005C6622"/>
    <w:rsid w:val="005C6FAB"/>
    <w:rsid w:val="005C7250"/>
    <w:rsid w:val="005C787E"/>
    <w:rsid w:val="005C79E7"/>
    <w:rsid w:val="005D00F9"/>
    <w:rsid w:val="005D0C1B"/>
    <w:rsid w:val="005D4DE0"/>
    <w:rsid w:val="005D50A2"/>
    <w:rsid w:val="005D5C83"/>
    <w:rsid w:val="005D5E02"/>
    <w:rsid w:val="005D5E81"/>
    <w:rsid w:val="005D6444"/>
    <w:rsid w:val="005D6749"/>
    <w:rsid w:val="005D68E8"/>
    <w:rsid w:val="005D6EB6"/>
    <w:rsid w:val="005E03FF"/>
    <w:rsid w:val="005E0471"/>
    <w:rsid w:val="005E085F"/>
    <w:rsid w:val="005E1AC1"/>
    <w:rsid w:val="005E1B33"/>
    <w:rsid w:val="005E1CF8"/>
    <w:rsid w:val="005E23D9"/>
    <w:rsid w:val="005E2412"/>
    <w:rsid w:val="005E32DF"/>
    <w:rsid w:val="005E33E6"/>
    <w:rsid w:val="005E378A"/>
    <w:rsid w:val="005E3AD5"/>
    <w:rsid w:val="005E3D78"/>
    <w:rsid w:val="005E4788"/>
    <w:rsid w:val="005E6E97"/>
    <w:rsid w:val="005E7CA5"/>
    <w:rsid w:val="005F041F"/>
    <w:rsid w:val="005F0E8A"/>
    <w:rsid w:val="005F13FA"/>
    <w:rsid w:val="005F1C0F"/>
    <w:rsid w:val="005F2285"/>
    <w:rsid w:val="005F360E"/>
    <w:rsid w:val="005F48D4"/>
    <w:rsid w:val="005F4DAD"/>
    <w:rsid w:val="005F5804"/>
    <w:rsid w:val="005F587D"/>
    <w:rsid w:val="005F6AEC"/>
    <w:rsid w:val="005F757A"/>
    <w:rsid w:val="005F79BD"/>
    <w:rsid w:val="005F7F5B"/>
    <w:rsid w:val="00600ED5"/>
    <w:rsid w:val="006017F1"/>
    <w:rsid w:val="006032B4"/>
    <w:rsid w:val="0060367E"/>
    <w:rsid w:val="006040AA"/>
    <w:rsid w:val="00604A52"/>
    <w:rsid w:val="00604B21"/>
    <w:rsid w:val="00605BF4"/>
    <w:rsid w:val="00605FF8"/>
    <w:rsid w:val="00606561"/>
    <w:rsid w:val="00606AB3"/>
    <w:rsid w:val="006075D0"/>
    <w:rsid w:val="006102D1"/>
    <w:rsid w:val="00610705"/>
    <w:rsid w:val="00610E17"/>
    <w:rsid w:val="00611DDF"/>
    <w:rsid w:val="00612172"/>
    <w:rsid w:val="006127C7"/>
    <w:rsid w:val="006128C7"/>
    <w:rsid w:val="00613B14"/>
    <w:rsid w:val="00614451"/>
    <w:rsid w:val="006159EA"/>
    <w:rsid w:val="00615FA4"/>
    <w:rsid w:val="00616B9B"/>
    <w:rsid w:val="00616EC4"/>
    <w:rsid w:val="00616F46"/>
    <w:rsid w:val="00617057"/>
    <w:rsid w:val="006203E1"/>
    <w:rsid w:val="00620725"/>
    <w:rsid w:val="006209F9"/>
    <w:rsid w:val="006215E7"/>
    <w:rsid w:val="00621CED"/>
    <w:rsid w:val="00623239"/>
    <w:rsid w:val="00624106"/>
    <w:rsid w:val="00624A6D"/>
    <w:rsid w:val="00625345"/>
    <w:rsid w:val="006275B5"/>
    <w:rsid w:val="0063253C"/>
    <w:rsid w:val="0063704A"/>
    <w:rsid w:val="00637C8B"/>
    <w:rsid w:val="00637EC7"/>
    <w:rsid w:val="00637FB5"/>
    <w:rsid w:val="0064008E"/>
    <w:rsid w:val="0064064F"/>
    <w:rsid w:val="00640A1B"/>
    <w:rsid w:val="00641B97"/>
    <w:rsid w:val="00643405"/>
    <w:rsid w:val="0064388C"/>
    <w:rsid w:val="0064585C"/>
    <w:rsid w:val="006468D1"/>
    <w:rsid w:val="00647355"/>
    <w:rsid w:val="00650842"/>
    <w:rsid w:val="00650E33"/>
    <w:rsid w:val="00652371"/>
    <w:rsid w:val="00652BFA"/>
    <w:rsid w:val="006544B8"/>
    <w:rsid w:val="006555EF"/>
    <w:rsid w:val="00655AF5"/>
    <w:rsid w:val="00655CFA"/>
    <w:rsid w:val="00655F3D"/>
    <w:rsid w:val="0065611B"/>
    <w:rsid w:val="00656396"/>
    <w:rsid w:val="00657259"/>
    <w:rsid w:val="0065748A"/>
    <w:rsid w:val="0065751E"/>
    <w:rsid w:val="00660CFA"/>
    <w:rsid w:val="00661D09"/>
    <w:rsid w:val="00662285"/>
    <w:rsid w:val="00662C0F"/>
    <w:rsid w:val="00663897"/>
    <w:rsid w:val="006641E6"/>
    <w:rsid w:val="00665556"/>
    <w:rsid w:val="006665B0"/>
    <w:rsid w:val="0066678E"/>
    <w:rsid w:val="00667E12"/>
    <w:rsid w:val="00670142"/>
    <w:rsid w:val="00671872"/>
    <w:rsid w:val="00671BFD"/>
    <w:rsid w:val="00671D06"/>
    <w:rsid w:val="00671E21"/>
    <w:rsid w:val="00672BB3"/>
    <w:rsid w:val="00672FCF"/>
    <w:rsid w:val="0067325A"/>
    <w:rsid w:val="006737C4"/>
    <w:rsid w:val="00673941"/>
    <w:rsid w:val="00673B8E"/>
    <w:rsid w:val="00674A7F"/>
    <w:rsid w:val="00674ABE"/>
    <w:rsid w:val="0067527B"/>
    <w:rsid w:val="006754B5"/>
    <w:rsid w:val="006755F2"/>
    <w:rsid w:val="006764F6"/>
    <w:rsid w:val="00676B9B"/>
    <w:rsid w:val="00676F15"/>
    <w:rsid w:val="00680002"/>
    <w:rsid w:val="00680E4E"/>
    <w:rsid w:val="00681246"/>
    <w:rsid w:val="0068142E"/>
    <w:rsid w:val="00682D90"/>
    <w:rsid w:val="006840EE"/>
    <w:rsid w:val="00684672"/>
    <w:rsid w:val="00684C2C"/>
    <w:rsid w:val="006855FC"/>
    <w:rsid w:val="006857F0"/>
    <w:rsid w:val="00685CFE"/>
    <w:rsid w:val="006863BB"/>
    <w:rsid w:val="006864CB"/>
    <w:rsid w:val="00690974"/>
    <w:rsid w:val="00691C16"/>
    <w:rsid w:val="006926D2"/>
    <w:rsid w:val="00692C7F"/>
    <w:rsid w:val="006938C0"/>
    <w:rsid w:val="00694405"/>
    <w:rsid w:val="00694822"/>
    <w:rsid w:val="0069742F"/>
    <w:rsid w:val="006A03A4"/>
    <w:rsid w:val="006A17C8"/>
    <w:rsid w:val="006A1BA1"/>
    <w:rsid w:val="006A1EB3"/>
    <w:rsid w:val="006A2513"/>
    <w:rsid w:val="006A3258"/>
    <w:rsid w:val="006A36D7"/>
    <w:rsid w:val="006A51E7"/>
    <w:rsid w:val="006A53D8"/>
    <w:rsid w:val="006A5D90"/>
    <w:rsid w:val="006A647A"/>
    <w:rsid w:val="006A6C31"/>
    <w:rsid w:val="006A6CDF"/>
    <w:rsid w:val="006A6D32"/>
    <w:rsid w:val="006A76C0"/>
    <w:rsid w:val="006A77D0"/>
    <w:rsid w:val="006A7D36"/>
    <w:rsid w:val="006A7DBC"/>
    <w:rsid w:val="006A7E07"/>
    <w:rsid w:val="006B0357"/>
    <w:rsid w:val="006B1357"/>
    <w:rsid w:val="006B20B4"/>
    <w:rsid w:val="006B2710"/>
    <w:rsid w:val="006B35BF"/>
    <w:rsid w:val="006B4600"/>
    <w:rsid w:val="006B5742"/>
    <w:rsid w:val="006B5947"/>
    <w:rsid w:val="006B6590"/>
    <w:rsid w:val="006B692E"/>
    <w:rsid w:val="006C033C"/>
    <w:rsid w:val="006C0D20"/>
    <w:rsid w:val="006C0EFE"/>
    <w:rsid w:val="006C13C6"/>
    <w:rsid w:val="006C16E1"/>
    <w:rsid w:val="006C19D1"/>
    <w:rsid w:val="006C2491"/>
    <w:rsid w:val="006C265A"/>
    <w:rsid w:val="006C317A"/>
    <w:rsid w:val="006C3662"/>
    <w:rsid w:val="006C372A"/>
    <w:rsid w:val="006C3BF8"/>
    <w:rsid w:val="006C499C"/>
    <w:rsid w:val="006C500E"/>
    <w:rsid w:val="006C51A2"/>
    <w:rsid w:val="006C5F74"/>
    <w:rsid w:val="006C7934"/>
    <w:rsid w:val="006C7A68"/>
    <w:rsid w:val="006D0AA0"/>
    <w:rsid w:val="006D13C8"/>
    <w:rsid w:val="006D1A32"/>
    <w:rsid w:val="006D42A6"/>
    <w:rsid w:val="006D45E7"/>
    <w:rsid w:val="006D489E"/>
    <w:rsid w:val="006D4E93"/>
    <w:rsid w:val="006D586A"/>
    <w:rsid w:val="006D690F"/>
    <w:rsid w:val="006D699F"/>
    <w:rsid w:val="006D6B6B"/>
    <w:rsid w:val="006D6D5E"/>
    <w:rsid w:val="006D7D19"/>
    <w:rsid w:val="006D7E27"/>
    <w:rsid w:val="006E08E4"/>
    <w:rsid w:val="006E11F0"/>
    <w:rsid w:val="006E13D7"/>
    <w:rsid w:val="006E258F"/>
    <w:rsid w:val="006E2A69"/>
    <w:rsid w:val="006E2ED0"/>
    <w:rsid w:val="006E519D"/>
    <w:rsid w:val="006E6195"/>
    <w:rsid w:val="006E67E6"/>
    <w:rsid w:val="006E7E7F"/>
    <w:rsid w:val="006F1367"/>
    <w:rsid w:val="006F26F7"/>
    <w:rsid w:val="006F3A8C"/>
    <w:rsid w:val="006F3D0B"/>
    <w:rsid w:val="006F3EA6"/>
    <w:rsid w:val="006F4855"/>
    <w:rsid w:val="006F5A02"/>
    <w:rsid w:val="006F65F2"/>
    <w:rsid w:val="006F69B3"/>
    <w:rsid w:val="006F7A75"/>
    <w:rsid w:val="006F7BB0"/>
    <w:rsid w:val="006F7D68"/>
    <w:rsid w:val="0070170E"/>
    <w:rsid w:val="0070272E"/>
    <w:rsid w:val="0070395F"/>
    <w:rsid w:val="00704436"/>
    <w:rsid w:val="00704755"/>
    <w:rsid w:val="00704D6D"/>
    <w:rsid w:val="00704E59"/>
    <w:rsid w:val="007055FB"/>
    <w:rsid w:val="00705833"/>
    <w:rsid w:val="007059D4"/>
    <w:rsid w:val="007063B6"/>
    <w:rsid w:val="00706644"/>
    <w:rsid w:val="00707F38"/>
    <w:rsid w:val="00710905"/>
    <w:rsid w:val="00710D82"/>
    <w:rsid w:val="00713314"/>
    <w:rsid w:val="00713541"/>
    <w:rsid w:val="00713629"/>
    <w:rsid w:val="00713B11"/>
    <w:rsid w:val="00714195"/>
    <w:rsid w:val="0072258F"/>
    <w:rsid w:val="00725AB5"/>
    <w:rsid w:val="0072619A"/>
    <w:rsid w:val="00726570"/>
    <w:rsid w:val="00727B0D"/>
    <w:rsid w:val="00730FF6"/>
    <w:rsid w:val="00732B3F"/>
    <w:rsid w:val="00734156"/>
    <w:rsid w:val="007341C6"/>
    <w:rsid w:val="00734AA3"/>
    <w:rsid w:val="00734C3E"/>
    <w:rsid w:val="00735B09"/>
    <w:rsid w:val="00736358"/>
    <w:rsid w:val="00740168"/>
    <w:rsid w:val="007406C1"/>
    <w:rsid w:val="007409D1"/>
    <w:rsid w:val="00741E61"/>
    <w:rsid w:val="007422CB"/>
    <w:rsid w:val="0074236A"/>
    <w:rsid w:val="007429C8"/>
    <w:rsid w:val="00743CA7"/>
    <w:rsid w:val="007444CE"/>
    <w:rsid w:val="00744B0C"/>
    <w:rsid w:val="007451E1"/>
    <w:rsid w:val="0074604E"/>
    <w:rsid w:val="00746A86"/>
    <w:rsid w:val="00747809"/>
    <w:rsid w:val="00747A70"/>
    <w:rsid w:val="0075012A"/>
    <w:rsid w:val="00750807"/>
    <w:rsid w:val="00750FF1"/>
    <w:rsid w:val="00751C3C"/>
    <w:rsid w:val="00752092"/>
    <w:rsid w:val="007522C7"/>
    <w:rsid w:val="007526D7"/>
    <w:rsid w:val="00752FB3"/>
    <w:rsid w:val="00753202"/>
    <w:rsid w:val="00754A8A"/>
    <w:rsid w:val="007555BA"/>
    <w:rsid w:val="00755C40"/>
    <w:rsid w:val="007568A8"/>
    <w:rsid w:val="00756A94"/>
    <w:rsid w:val="0075711D"/>
    <w:rsid w:val="007571D4"/>
    <w:rsid w:val="0075784E"/>
    <w:rsid w:val="00757AB2"/>
    <w:rsid w:val="00760DA4"/>
    <w:rsid w:val="0076160C"/>
    <w:rsid w:val="00762824"/>
    <w:rsid w:val="00763A14"/>
    <w:rsid w:val="00763F8D"/>
    <w:rsid w:val="00764817"/>
    <w:rsid w:val="00764E3E"/>
    <w:rsid w:val="00765BBC"/>
    <w:rsid w:val="00767086"/>
    <w:rsid w:val="00767DD6"/>
    <w:rsid w:val="0077004F"/>
    <w:rsid w:val="00770725"/>
    <w:rsid w:val="00771AD9"/>
    <w:rsid w:val="00771DB1"/>
    <w:rsid w:val="00773CA8"/>
    <w:rsid w:val="007747FD"/>
    <w:rsid w:val="0077519B"/>
    <w:rsid w:val="00775D06"/>
    <w:rsid w:val="00775F0D"/>
    <w:rsid w:val="00776FEF"/>
    <w:rsid w:val="00777A18"/>
    <w:rsid w:val="00777A80"/>
    <w:rsid w:val="007813C4"/>
    <w:rsid w:val="00781666"/>
    <w:rsid w:val="00781685"/>
    <w:rsid w:val="00781C53"/>
    <w:rsid w:val="00782C33"/>
    <w:rsid w:val="00783888"/>
    <w:rsid w:val="0078461F"/>
    <w:rsid w:val="0078589F"/>
    <w:rsid w:val="00786457"/>
    <w:rsid w:val="00786678"/>
    <w:rsid w:val="00786C9A"/>
    <w:rsid w:val="00787911"/>
    <w:rsid w:val="00787A0A"/>
    <w:rsid w:val="00790838"/>
    <w:rsid w:val="00790FDB"/>
    <w:rsid w:val="007914D9"/>
    <w:rsid w:val="007927B4"/>
    <w:rsid w:val="00792935"/>
    <w:rsid w:val="007933E6"/>
    <w:rsid w:val="007936F2"/>
    <w:rsid w:val="007945F8"/>
    <w:rsid w:val="007946B5"/>
    <w:rsid w:val="00794A5C"/>
    <w:rsid w:val="0079618E"/>
    <w:rsid w:val="0079645A"/>
    <w:rsid w:val="00797676"/>
    <w:rsid w:val="007A04A2"/>
    <w:rsid w:val="007A07D6"/>
    <w:rsid w:val="007A08DF"/>
    <w:rsid w:val="007A1AA2"/>
    <w:rsid w:val="007A1AA3"/>
    <w:rsid w:val="007A27B1"/>
    <w:rsid w:val="007A2C6E"/>
    <w:rsid w:val="007A4CB1"/>
    <w:rsid w:val="007A5C26"/>
    <w:rsid w:val="007A7E43"/>
    <w:rsid w:val="007B063A"/>
    <w:rsid w:val="007B09B5"/>
    <w:rsid w:val="007B10B3"/>
    <w:rsid w:val="007B14DD"/>
    <w:rsid w:val="007B164C"/>
    <w:rsid w:val="007B1668"/>
    <w:rsid w:val="007B172A"/>
    <w:rsid w:val="007B178C"/>
    <w:rsid w:val="007B17D9"/>
    <w:rsid w:val="007B355D"/>
    <w:rsid w:val="007B3DE0"/>
    <w:rsid w:val="007B4344"/>
    <w:rsid w:val="007B53D6"/>
    <w:rsid w:val="007B5799"/>
    <w:rsid w:val="007B57CC"/>
    <w:rsid w:val="007B6981"/>
    <w:rsid w:val="007B75E7"/>
    <w:rsid w:val="007B76BB"/>
    <w:rsid w:val="007C0272"/>
    <w:rsid w:val="007C03AE"/>
    <w:rsid w:val="007C09B1"/>
    <w:rsid w:val="007C287D"/>
    <w:rsid w:val="007C2E7B"/>
    <w:rsid w:val="007C3E86"/>
    <w:rsid w:val="007C5F08"/>
    <w:rsid w:val="007C7E5E"/>
    <w:rsid w:val="007D036F"/>
    <w:rsid w:val="007D0BA2"/>
    <w:rsid w:val="007D1090"/>
    <w:rsid w:val="007D12F1"/>
    <w:rsid w:val="007D3030"/>
    <w:rsid w:val="007D32ED"/>
    <w:rsid w:val="007D46AF"/>
    <w:rsid w:val="007D4CB7"/>
    <w:rsid w:val="007D5037"/>
    <w:rsid w:val="007D5A42"/>
    <w:rsid w:val="007D5A6C"/>
    <w:rsid w:val="007D5FF1"/>
    <w:rsid w:val="007D613D"/>
    <w:rsid w:val="007D6B6A"/>
    <w:rsid w:val="007D6E36"/>
    <w:rsid w:val="007D78B6"/>
    <w:rsid w:val="007D7A85"/>
    <w:rsid w:val="007E0400"/>
    <w:rsid w:val="007E0931"/>
    <w:rsid w:val="007E0A83"/>
    <w:rsid w:val="007E0A8F"/>
    <w:rsid w:val="007E1859"/>
    <w:rsid w:val="007E1F75"/>
    <w:rsid w:val="007E268C"/>
    <w:rsid w:val="007E3D53"/>
    <w:rsid w:val="007E3DE8"/>
    <w:rsid w:val="007E455A"/>
    <w:rsid w:val="007E4EB9"/>
    <w:rsid w:val="007E5AF7"/>
    <w:rsid w:val="007E61D5"/>
    <w:rsid w:val="007E70B9"/>
    <w:rsid w:val="007E7414"/>
    <w:rsid w:val="007E7CEE"/>
    <w:rsid w:val="007E7F16"/>
    <w:rsid w:val="007F17B5"/>
    <w:rsid w:val="007F1D4F"/>
    <w:rsid w:val="007F35B8"/>
    <w:rsid w:val="007F365C"/>
    <w:rsid w:val="007F37F4"/>
    <w:rsid w:val="007F4980"/>
    <w:rsid w:val="007F63A2"/>
    <w:rsid w:val="007F6F45"/>
    <w:rsid w:val="007F703C"/>
    <w:rsid w:val="007F745E"/>
    <w:rsid w:val="008009AD"/>
    <w:rsid w:val="00800FCF"/>
    <w:rsid w:val="0080143F"/>
    <w:rsid w:val="00801B17"/>
    <w:rsid w:val="00803F39"/>
    <w:rsid w:val="008040D7"/>
    <w:rsid w:val="008052BD"/>
    <w:rsid w:val="008063E6"/>
    <w:rsid w:val="00806867"/>
    <w:rsid w:val="00807B5E"/>
    <w:rsid w:val="00810AB4"/>
    <w:rsid w:val="00810D37"/>
    <w:rsid w:val="00811C5B"/>
    <w:rsid w:val="00811D16"/>
    <w:rsid w:val="00813A60"/>
    <w:rsid w:val="00813E01"/>
    <w:rsid w:val="00813EF7"/>
    <w:rsid w:val="00814CC4"/>
    <w:rsid w:val="00815C4E"/>
    <w:rsid w:val="00816C40"/>
    <w:rsid w:val="00817302"/>
    <w:rsid w:val="00817C94"/>
    <w:rsid w:val="00817F09"/>
    <w:rsid w:val="00820140"/>
    <w:rsid w:val="0082027E"/>
    <w:rsid w:val="0082065D"/>
    <w:rsid w:val="00820B45"/>
    <w:rsid w:val="00820C51"/>
    <w:rsid w:val="00820E3A"/>
    <w:rsid w:val="00821951"/>
    <w:rsid w:val="00821E18"/>
    <w:rsid w:val="00821FEE"/>
    <w:rsid w:val="00823E35"/>
    <w:rsid w:val="008242FD"/>
    <w:rsid w:val="008247EB"/>
    <w:rsid w:val="00825FEF"/>
    <w:rsid w:val="00826EB6"/>
    <w:rsid w:val="00827A85"/>
    <w:rsid w:val="00831557"/>
    <w:rsid w:val="00832023"/>
    <w:rsid w:val="00832B54"/>
    <w:rsid w:val="00833390"/>
    <w:rsid w:val="00833514"/>
    <w:rsid w:val="00834005"/>
    <w:rsid w:val="00834726"/>
    <w:rsid w:val="00836B5A"/>
    <w:rsid w:val="00836BC6"/>
    <w:rsid w:val="00836FED"/>
    <w:rsid w:val="0083742A"/>
    <w:rsid w:val="00837525"/>
    <w:rsid w:val="008410A3"/>
    <w:rsid w:val="00841343"/>
    <w:rsid w:val="0084246A"/>
    <w:rsid w:val="008433D6"/>
    <w:rsid w:val="00843481"/>
    <w:rsid w:val="00843641"/>
    <w:rsid w:val="00843A07"/>
    <w:rsid w:val="00845C12"/>
    <w:rsid w:val="00846736"/>
    <w:rsid w:val="008471DD"/>
    <w:rsid w:val="00850971"/>
    <w:rsid w:val="008528D3"/>
    <w:rsid w:val="0085340A"/>
    <w:rsid w:val="008538C2"/>
    <w:rsid w:val="00854071"/>
    <w:rsid w:val="00855221"/>
    <w:rsid w:val="008552F8"/>
    <w:rsid w:val="00855443"/>
    <w:rsid w:val="008555EE"/>
    <w:rsid w:val="00856056"/>
    <w:rsid w:val="00856890"/>
    <w:rsid w:val="00856BCF"/>
    <w:rsid w:val="00857C8D"/>
    <w:rsid w:val="0086076E"/>
    <w:rsid w:val="00860FF0"/>
    <w:rsid w:val="00861F26"/>
    <w:rsid w:val="0086231E"/>
    <w:rsid w:val="00862539"/>
    <w:rsid w:val="00862827"/>
    <w:rsid w:val="0086282A"/>
    <w:rsid w:val="00862858"/>
    <w:rsid w:val="00863A5E"/>
    <w:rsid w:val="00864103"/>
    <w:rsid w:val="0086453E"/>
    <w:rsid w:val="00865189"/>
    <w:rsid w:val="00865433"/>
    <w:rsid w:val="008656A0"/>
    <w:rsid w:val="00866204"/>
    <w:rsid w:val="008662FC"/>
    <w:rsid w:val="00866789"/>
    <w:rsid w:val="00867EBF"/>
    <w:rsid w:val="00870456"/>
    <w:rsid w:val="00870A18"/>
    <w:rsid w:val="00872426"/>
    <w:rsid w:val="00872452"/>
    <w:rsid w:val="0087285C"/>
    <w:rsid w:val="00872E0E"/>
    <w:rsid w:val="008731B4"/>
    <w:rsid w:val="00873449"/>
    <w:rsid w:val="008745A8"/>
    <w:rsid w:val="00874BBC"/>
    <w:rsid w:val="0087518D"/>
    <w:rsid w:val="00875962"/>
    <w:rsid w:val="00875E95"/>
    <w:rsid w:val="00875FF6"/>
    <w:rsid w:val="00876E37"/>
    <w:rsid w:val="0087709A"/>
    <w:rsid w:val="008778A8"/>
    <w:rsid w:val="00877BAF"/>
    <w:rsid w:val="008813EA"/>
    <w:rsid w:val="00882BA2"/>
    <w:rsid w:val="00882DF7"/>
    <w:rsid w:val="00883264"/>
    <w:rsid w:val="00883D6B"/>
    <w:rsid w:val="0088400D"/>
    <w:rsid w:val="00884435"/>
    <w:rsid w:val="00884878"/>
    <w:rsid w:val="00884A27"/>
    <w:rsid w:val="0088517F"/>
    <w:rsid w:val="00885AEA"/>
    <w:rsid w:val="00886616"/>
    <w:rsid w:val="00886CB1"/>
    <w:rsid w:val="00887433"/>
    <w:rsid w:val="0088794E"/>
    <w:rsid w:val="00887DAF"/>
    <w:rsid w:val="00887FBC"/>
    <w:rsid w:val="00890589"/>
    <w:rsid w:val="008910AB"/>
    <w:rsid w:val="00894773"/>
    <w:rsid w:val="00894E68"/>
    <w:rsid w:val="00894EAA"/>
    <w:rsid w:val="00895235"/>
    <w:rsid w:val="00895859"/>
    <w:rsid w:val="00895BBB"/>
    <w:rsid w:val="00896EB9"/>
    <w:rsid w:val="00896FC0"/>
    <w:rsid w:val="008972A2"/>
    <w:rsid w:val="008A00FA"/>
    <w:rsid w:val="008A033E"/>
    <w:rsid w:val="008A0475"/>
    <w:rsid w:val="008A0CD2"/>
    <w:rsid w:val="008A168F"/>
    <w:rsid w:val="008A2ECD"/>
    <w:rsid w:val="008A52E9"/>
    <w:rsid w:val="008A545A"/>
    <w:rsid w:val="008A5FE8"/>
    <w:rsid w:val="008A6666"/>
    <w:rsid w:val="008A784A"/>
    <w:rsid w:val="008A7A58"/>
    <w:rsid w:val="008B01FA"/>
    <w:rsid w:val="008B02BD"/>
    <w:rsid w:val="008B1676"/>
    <w:rsid w:val="008B39AF"/>
    <w:rsid w:val="008B3B43"/>
    <w:rsid w:val="008B6E3B"/>
    <w:rsid w:val="008C05BF"/>
    <w:rsid w:val="008C0B18"/>
    <w:rsid w:val="008C10E8"/>
    <w:rsid w:val="008C1722"/>
    <w:rsid w:val="008C18A4"/>
    <w:rsid w:val="008C1BB0"/>
    <w:rsid w:val="008C1DC2"/>
    <w:rsid w:val="008C21F2"/>
    <w:rsid w:val="008C41C1"/>
    <w:rsid w:val="008C5063"/>
    <w:rsid w:val="008C6AD6"/>
    <w:rsid w:val="008C7BD1"/>
    <w:rsid w:val="008D0CB2"/>
    <w:rsid w:val="008D0E96"/>
    <w:rsid w:val="008D1FB5"/>
    <w:rsid w:val="008D2722"/>
    <w:rsid w:val="008D2CE6"/>
    <w:rsid w:val="008D31B2"/>
    <w:rsid w:val="008D33EE"/>
    <w:rsid w:val="008D4F3F"/>
    <w:rsid w:val="008D5039"/>
    <w:rsid w:val="008D51BC"/>
    <w:rsid w:val="008D5C02"/>
    <w:rsid w:val="008D614D"/>
    <w:rsid w:val="008D7589"/>
    <w:rsid w:val="008E0C35"/>
    <w:rsid w:val="008E1759"/>
    <w:rsid w:val="008E1B20"/>
    <w:rsid w:val="008E1C68"/>
    <w:rsid w:val="008E2F36"/>
    <w:rsid w:val="008E3F28"/>
    <w:rsid w:val="008E5FA1"/>
    <w:rsid w:val="008E6553"/>
    <w:rsid w:val="008E658C"/>
    <w:rsid w:val="008E6922"/>
    <w:rsid w:val="008E69D2"/>
    <w:rsid w:val="008E6E52"/>
    <w:rsid w:val="008E7ADE"/>
    <w:rsid w:val="008F0AD2"/>
    <w:rsid w:val="008F0F74"/>
    <w:rsid w:val="008F103F"/>
    <w:rsid w:val="008F10DB"/>
    <w:rsid w:val="008F1C3D"/>
    <w:rsid w:val="008F29A8"/>
    <w:rsid w:val="008F2B28"/>
    <w:rsid w:val="008F35D0"/>
    <w:rsid w:val="008F4244"/>
    <w:rsid w:val="008F4A39"/>
    <w:rsid w:val="008F4EBE"/>
    <w:rsid w:val="008F5925"/>
    <w:rsid w:val="008F5C53"/>
    <w:rsid w:val="008F64D1"/>
    <w:rsid w:val="008F74B7"/>
    <w:rsid w:val="008F7845"/>
    <w:rsid w:val="008F7959"/>
    <w:rsid w:val="00900DFB"/>
    <w:rsid w:val="0090258D"/>
    <w:rsid w:val="00903647"/>
    <w:rsid w:val="00903719"/>
    <w:rsid w:val="009056EA"/>
    <w:rsid w:val="00905ED0"/>
    <w:rsid w:val="009076F6"/>
    <w:rsid w:val="00907E34"/>
    <w:rsid w:val="00911CBC"/>
    <w:rsid w:val="009127AA"/>
    <w:rsid w:val="00912D6C"/>
    <w:rsid w:val="009133A3"/>
    <w:rsid w:val="00913CA2"/>
    <w:rsid w:val="00914F2C"/>
    <w:rsid w:val="00915100"/>
    <w:rsid w:val="009153EC"/>
    <w:rsid w:val="009160EE"/>
    <w:rsid w:val="00917C3F"/>
    <w:rsid w:val="00917C4A"/>
    <w:rsid w:val="009200FC"/>
    <w:rsid w:val="00921FD2"/>
    <w:rsid w:val="0092287F"/>
    <w:rsid w:val="009247B4"/>
    <w:rsid w:val="00926108"/>
    <w:rsid w:val="00926245"/>
    <w:rsid w:val="0092646D"/>
    <w:rsid w:val="00926818"/>
    <w:rsid w:val="009307FF"/>
    <w:rsid w:val="009314C6"/>
    <w:rsid w:val="00933B51"/>
    <w:rsid w:val="009340DB"/>
    <w:rsid w:val="00935F42"/>
    <w:rsid w:val="0093669E"/>
    <w:rsid w:val="00937622"/>
    <w:rsid w:val="00937C77"/>
    <w:rsid w:val="009419EA"/>
    <w:rsid w:val="00941C7E"/>
    <w:rsid w:val="009427DB"/>
    <w:rsid w:val="00942EE9"/>
    <w:rsid w:val="009430AB"/>
    <w:rsid w:val="00943C4B"/>
    <w:rsid w:val="00944446"/>
    <w:rsid w:val="009445C9"/>
    <w:rsid w:val="00945A3E"/>
    <w:rsid w:val="00945A65"/>
    <w:rsid w:val="00946EEF"/>
    <w:rsid w:val="009471B5"/>
    <w:rsid w:val="00947565"/>
    <w:rsid w:val="00950676"/>
    <w:rsid w:val="00950E39"/>
    <w:rsid w:val="00951508"/>
    <w:rsid w:val="0095158D"/>
    <w:rsid w:val="00952273"/>
    <w:rsid w:val="00952FD4"/>
    <w:rsid w:val="00953BCF"/>
    <w:rsid w:val="009542E9"/>
    <w:rsid w:val="00954793"/>
    <w:rsid w:val="00955075"/>
    <w:rsid w:val="009559C8"/>
    <w:rsid w:val="009568A8"/>
    <w:rsid w:val="00957268"/>
    <w:rsid w:val="00957522"/>
    <w:rsid w:val="0095798C"/>
    <w:rsid w:val="00960250"/>
    <w:rsid w:val="0096256F"/>
    <w:rsid w:val="00962D24"/>
    <w:rsid w:val="0096390D"/>
    <w:rsid w:val="00963F7C"/>
    <w:rsid w:val="00965163"/>
    <w:rsid w:val="00970118"/>
    <w:rsid w:val="00971784"/>
    <w:rsid w:val="00972B62"/>
    <w:rsid w:val="00973384"/>
    <w:rsid w:val="00973650"/>
    <w:rsid w:val="0097372D"/>
    <w:rsid w:val="00973DAC"/>
    <w:rsid w:val="009754AD"/>
    <w:rsid w:val="00975D22"/>
    <w:rsid w:val="009767A4"/>
    <w:rsid w:val="00976839"/>
    <w:rsid w:val="00976EEE"/>
    <w:rsid w:val="009800E3"/>
    <w:rsid w:val="00981500"/>
    <w:rsid w:val="00981DB2"/>
    <w:rsid w:val="00984B68"/>
    <w:rsid w:val="00984C43"/>
    <w:rsid w:val="009851BA"/>
    <w:rsid w:val="009853DF"/>
    <w:rsid w:val="0098595C"/>
    <w:rsid w:val="00985E3E"/>
    <w:rsid w:val="009870B6"/>
    <w:rsid w:val="00987F0E"/>
    <w:rsid w:val="0099086C"/>
    <w:rsid w:val="00990B5D"/>
    <w:rsid w:val="00990CBF"/>
    <w:rsid w:val="00990D60"/>
    <w:rsid w:val="00991CF3"/>
    <w:rsid w:val="0099238A"/>
    <w:rsid w:val="00992A22"/>
    <w:rsid w:val="009944D7"/>
    <w:rsid w:val="009949FD"/>
    <w:rsid w:val="00994B9E"/>
    <w:rsid w:val="0099534C"/>
    <w:rsid w:val="009956FF"/>
    <w:rsid w:val="00996F60"/>
    <w:rsid w:val="0099760A"/>
    <w:rsid w:val="009A110C"/>
    <w:rsid w:val="009A2881"/>
    <w:rsid w:val="009A4256"/>
    <w:rsid w:val="009A4B2E"/>
    <w:rsid w:val="009A597F"/>
    <w:rsid w:val="009A68B4"/>
    <w:rsid w:val="009A7B93"/>
    <w:rsid w:val="009A7D66"/>
    <w:rsid w:val="009B00FD"/>
    <w:rsid w:val="009B063E"/>
    <w:rsid w:val="009B07E0"/>
    <w:rsid w:val="009B092F"/>
    <w:rsid w:val="009B33C5"/>
    <w:rsid w:val="009B4228"/>
    <w:rsid w:val="009B4D65"/>
    <w:rsid w:val="009B4EAA"/>
    <w:rsid w:val="009B5058"/>
    <w:rsid w:val="009B6D82"/>
    <w:rsid w:val="009C079C"/>
    <w:rsid w:val="009C07B4"/>
    <w:rsid w:val="009C1947"/>
    <w:rsid w:val="009C25AC"/>
    <w:rsid w:val="009C3779"/>
    <w:rsid w:val="009C39FE"/>
    <w:rsid w:val="009C3A30"/>
    <w:rsid w:val="009C41FC"/>
    <w:rsid w:val="009C429C"/>
    <w:rsid w:val="009C49A8"/>
    <w:rsid w:val="009C60F5"/>
    <w:rsid w:val="009C63A8"/>
    <w:rsid w:val="009C6670"/>
    <w:rsid w:val="009D0C64"/>
    <w:rsid w:val="009D22FA"/>
    <w:rsid w:val="009D25AB"/>
    <w:rsid w:val="009D2661"/>
    <w:rsid w:val="009D31C3"/>
    <w:rsid w:val="009D3694"/>
    <w:rsid w:val="009D3AA7"/>
    <w:rsid w:val="009D666D"/>
    <w:rsid w:val="009D683C"/>
    <w:rsid w:val="009D76A5"/>
    <w:rsid w:val="009D76EA"/>
    <w:rsid w:val="009E0944"/>
    <w:rsid w:val="009E0D82"/>
    <w:rsid w:val="009E0E27"/>
    <w:rsid w:val="009E10B7"/>
    <w:rsid w:val="009E1163"/>
    <w:rsid w:val="009E13DD"/>
    <w:rsid w:val="009E145A"/>
    <w:rsid w:val="009E3949"/>
    <w:rsid w:val="009E41AE"/>
    <w:rsid w:val="009E51A4"/>
    <w:rsid w:val="009E5611"/>
    <w:rsid w:val="009E5AB3"/>
    <w:rsid w:val="009E5E5B"/>
    <w:rsid w:val="009E5F41"/>
    <w:rsid w:val="009E5F68"/>
    <w:rsid w:val="009E6801"/>
    <w:rsid w:val="009E6B3D"/>
    <w:rsid w:val="009F0204"/>
    <w:rsid w:val="009F02D5"/>
    <w:rsid w:val="009F0894"/>
    <w:rsid w:val="009F09AA"/>
    <w:rsid w:val="009F0B9D"/>
    <w:rsid w:val="009F14E2"/>
    <w:rsid w:val="009F38A8"/>
    <w:rsid w:val="009F414C"/>
    <w:rsid w:val="009F5084"/>
    <w:rsid w:val="009F52D6"/>
    <w:rsid w:val="009F5434"/>
    <w:rsid w:val="009F5A8D"/>
    <w:rsid w:val="00A00A94"/>
    <w:rsid w:val="00A00B5F"/>
    <w:rsid w:val="00A00F8E"/>
    <w:rsid w:val="00A01935"/>
    <w:rsid w:val="00A03658"/>
    <w:rsid w:val="00A04FBB"/>
    <w:rsid w:val="00A05438"/>
    <w:rsid w:val="00A06299"/>
    <w:rsid w:val="00A066DF"/>
    <w:rsid w:val="00A0771D"/>
    <w:rsid w:val="00A07995"/>
    <w:rsid w:val="00A07CE3"/>
    <w:rsid w:val="00A07EE9"/>
    <w:rsid w:val="00A115A4"/>
    <w:rsid w:val="00A11961"/>
    <w:rsid w:val="00A11D02"/>
    <w:rsid w:val="00A11FBF"/>
    <w:rsid w:val="00A12DF4"/>
    <w:rsid w:val="00A131AE"/>
    <w:rsid w:val="00A13461"/>
    <w:rsid w:val="00A137A2"/>
    <w:rsid w:val="00A137BF"/>
    <w:rsid w:val="00A147CA"/>
    <w:rsid w:val="00A1537E"/>
    <w:rsid w:val="00A156A3"/>
    <w:rsid w:val="00A169C8"/>
    <w:rsid w:val="00A16AB4"/>
    <w:rsid w:val="00A17AC3"/>
    <w:rsid w:val="00A20119"/>
    <w:rsid w:val="00A20639"/>
    <w:rsid w:val="00A20A09"/>
    <w:rsid w:val="00A21568"/>
    <w:rsid w:val="00A21651"/>
    <w:rsid w:val="00A22600"/>
    <w:rsid w:val="00A2288C"/>
    <w:rsid w:val="00A2374D"/>
    <w:rsid w:val="00A239EA"/>
    <w:rsid w:val="00A23BBD"/>
    <w:rsid w:val="00A240EC"/>
    <w:rsid w:val="00A24A84"/>
    <w:rsid w:val="00A24B9B"/>
    <w:rsid w:val="00A24EA7"/>
    <w:rsid w:val="00A25723"/>
    <w:rsid w:val="00A25A74"/>
    <w:rsid w:val="00A26AF4"/>
    <w:rsid w:val="00A26FD5"/>
    <w:rsid w:val="00A273C4"/>
    <w:rsid w:val="00A276BC"/>
    <w:rsid w:val="00A2783A"/>
    <w:rsid w:val="00A27876"/>
    <w:rsid w:val="00A27AB6"/>
    <w:rsid w:val="00A27CFA"/>
    <w:rsid w:val="00A27F07"/>
    <w:rsid w:val="00A3059A"/>
    <w:rsid w:val="00A3107C"/>
    <w:rsid w:val="00A3128E"/>
    <w:rsid w:val="00A3146D"/>
    <w:rsid w:val="00A320BC"/>
    <w:rsid w:val="00A323EA"/>
    <w:rsid w:val="00A32AC5"/>
    <w:rsid w:val="00A33636"/>
    <w:rsid w:val="00A3560E"/>
    <w:rsid w:val="00A3649F"/>
    <w:rsid w:val="00A3669D"/>
    <w:rsid w:val="00A368DD"/>
    <w:rsid w:val="00A36F1A"/>
    <w:rsid w:val="00A36F94"/>
    <w:rsid w:val="00A37389"/>
    <w:rsid w:val="00A41132"/>
    <w:rsid w:val="00A41515"/>
    <w:rsid w:val="00A416BB"/>
    <w:rsid w:val="00A41A71"/>
    <w:rsid w:val="00A41B5A"/>
    <w:rsid w:val="00A42AD1"/>
    <w:rsid w:val="00A42D18"/>
    <w:rsid w:val="00A43759"/>
    <w:rsid w:val="00A43845"/>
    <w:rsid w:val="00A438B5"/>
    <w:rsid w:val="00A43BA1"/>
    <w:rsid w:val="00A43E9E"/>
    <w:rsid w:val="00A45038"/>
    <w:rsid w:val="00A46B42"/>
    <w:rsid w:val="00A46D27"/>
    <w:rsid w:val="00A503FE"/>
    <w:rsid w:val="00A52054"/>
    <w:rsid w:val="00A52565"/>
    <w:rsid w:val="00A52D97"/>
    <w:rsid w:val="00A53559"/>
    <w:rsid w:val="00A53C6A"/>
    <w:rsid w:val="00A54D94"/>
    <w:rsid w:val="00A55BC9"/>
    <w:rsid w:val="00A55FE1"/>
    <w:rsid w:val="00A56556"/>
    <w:rsid w:val="00A56A07"/>
    <w:rsid w:val="00A6015F"/>
    <w:rsid w:val="00A6028D"/>
    <w:rsid w:val="00A60C5C"/>
    <w:rsid w:val="00A6115F"/>
    <w:rsid w:val="00A6219D"/>
    <w:rsid w:val="00A623E1"/>
    <w:rsid w:val="00A625C2"/>
    <w:rsid w:val="00A630DC"/>
    <w:rsid w:val="00A63812"/>
    <w:rsid w:val="00A64AA7"/>
    <w:rsid w:val="00A64C4F"/>
    <w:rsid w:val="00A64C78"/>
    <w:rsid w:val="00A64D73"/>
    <w:rsid w:val="00A658E2"/>
    <w:rsid w:val="00A665A1"/>
    <w:rsid w:val="00A66C25"/>
    <w:rsid w:val="00A702BA"/>
    <w:rsid w:val="00A729D3"/>
    <w:rsid w:val="00A73006"/>
    <w:rsid w:val="00A73377"/>
    <w:rsid w:val="00A74CBF"/>
    <w:rsid w:val="00A75BB1"/>
    <w:rsid w:val="00A768F5"/>
    <w:rsid w:val="00A76EF6"/>
    <w:rsid w:val="00A80D9E"/>
    <w:rsid w:val="00A8143F"/>
    <w:rsid w:val="00A8176B"/>
    <w:rsid w:val="00A81C7E"/>
    <w:rsid w:val="00A8290A"/>
    <w:rsid w:val="00A8292A"/>
    <w:rsid w:val="00A830DB"/>
    <w:rsid w:val="00A83123"/>
    <w:rsid w:val="00A839C6"/>
    <w:rsid w:val="00A843CE"/>
    <w:rsid w:val="00A84414"/>
    <w:rsid w:val="00A84B05"/>
    <w:rsid w:val="00A85E89"/>
    <w:rsid w:val="00A86107"/>
    <w:rsid w:val="00A86D05"/>
    <w:rsid w:val="00A87290"/>
    <w:rsid w:val="00A90CBE"/>
    <w:rsid w:val="00A91A10"/>
    <w:rsid w:val="00A920B2"/>
    <w:rsid w:val="00A92144"/>
    <w:rsid w:val="00A921EA"/>
    <w:rsid w:val="00A93527"/>
    <w:rsid w:val="00A943E9"/>
    <w:rsid w:val="00A94CAF"/>
    <w:rsid w:val="00A951AC"/>
    <w:rsid w:val="00A952F9"/>
    <w:rsid w:val="00A95919"/>
    <w:rsid w:val="00A96318"/>
    <w:rsid w:val="00A967AB"/>
    <w:rsid w:val="00A9738A"/>
    <w:rsid w:val="00AA072F"/>
    <w:rsid w:val="00AA0CB9"/>
    <w:rsid w:val="00AA0E41"/>
    <w:rsid w:val="00AA1066"/>
    <w:rsid w:val="00AA2050"/>
    <w:rsid w:val="00AA2558"/>
    <w:rsid w:val="00AA2AA4"/>
    <w:rsid w:val="00AA364C"/>
    <w:rsid w:val="00AA4B0F"/>
    <w:rsid w:val="00AA4DB3"/>
    <w:rsid w:val="00AA56F9"/>
    <w:rsid w:val="00AA5A05"/>
    <w:rsid w:val="00AA5E3A"/>
    <w:rsid w:val="00AA6C6E"/>
    <w:rsid w:val="00AA6EF0"/>
    <w:rsid w:val="00AA7320"/>
    <w:rsid w:val="00AA7400"/>
    <w:rsid w:val="00AB0DDC"/>
    <w:rsid w:val="00AB163F"/>
    <w:rsid w:val="00AB1FCA"/>
    <w:rsid w:val="00AB23C8"/>
    <w:rsid w:val="00AB2CD7"/>
    <w:rsid w:val="00AB43D7"/>
    <w:rsid w:val="00AB4C42"/>
    <w:rsid w:val="00AB5576"/>
    <w:rsid w:val="00AB58C9"/>
    <w:rsid w:val="00AB6DF7"/>
    <w:rsid w:val="00AC02AC"/>
    <w:rsid w:val="00AC049B"/>
    <w:rsid w:val="00AC0A2D"/>
    <w:rsid w:val="00AC343B"/>
    <w:rsid w:val="00AC4AAC"/>
    <w:rsid w:val="00AC4B2C"/>
    <w:rsid w:val="00AC5BF6"/>
    <w:rsid w:val="00AC6021"/>
    <w:rsid w:val="00AC659A"/>
    <w:rsid w:val="00AC682F"/>
    <w:rsid w:val="00AC7BFB"/>
    <w:rsid w:val="00AD0247"/>
    <w:rsid w:val="00AD1058"/>
    <w:rsid w:val="00AD1485"/>
    <w:rsid w:val="00AD2431"/>
    <w:rsid w:val="00AD392E"/>
    <w:rsid w:val="00AD4873"/>
    <w:rsid w:val="00AD4BC6"/>
    <w:rsid w:val="00AD5386"/>
    <w:rsid w:val="00AD5538"/>
    <w:rsid w:val="00AD55BE"/>
    <w:rsid w:val="00AD5AAA"/>
    <w:rsid w:val="00AD612D"/>
    <w:rsid w:val="00AD7B7C"/>
    <w:rsid w:val="00AE05BC"/>
    <w:rsid w:val="00AE06F4"/>
    <w:rsid w:val="00AE082A"/>
    <w:rsid w:val="00AE0D6D"/>
    <w:rsid w:val="00AE2627"/>
    <w:rsid w:val="00AE3636"/>
    <w:rsid w:val="00AE3C18"/>
    <w:rsid w:val="00AE3F26"/>
    <w:rsid w:val="00AE4643"/>
    <w:rsid w:val="00AE582C"/>
    <w:rsid w:val="00AE604E"/>
    <w:rsid w:val="00AE61A7"/>
    <w:rsid w:val="00AE6DBF"/>
    <w:rsid w:val="00AE7F2F"/>
    <w:rsid w:val="00AF1209"/>
    <w:rsid w:val="00AF3130"/>
    <w:rsid w:val="00AF32AB"/>
    <w:rsid w:val="00AF43B8"/>
    <w:rsid w:val="00AF4CB0"/>
    <w:rsid w:val="00AF5101"/>
    <w:rsid w:val="00AF559F"/>
    <w:rsid w:val="00B01DF0"/>
    <w:rsid w:val="00B02283"/>
    <w:rsid w:val="00B02469"/>
    <w:rsid w:val="00B0410F"/>
    <w:rsid w:val="00B04CF5"/>
    <w:rsid w:val="00B05835"/>
    <w:rsid w:val="00B079EC"/>
    <w:rsid w:val="00B07A6F"/>
    <w:rsid w:val="00B07CBC"/>
    <w:rsid w:val="00B10EAD"/>
    <w:rsid w:val="00B116B0"/>
    <w:rsid w:val="00B1301D"/>
    <w:rsid w:val="00B1311C"/>
    <w:rsid w:val="00B13E01"/>
    <w:rsid w:val="00B14513"/>
    <w:rsid w:val="00B145FB"/>
    <w:rsid w:val="00B14B6A"/>
    <w:rsid w:val="00B15CC0"/>
    <w:rsid w:val="00B16049"/>
    <w:rsid w:val="00B17029"/>
    <w:rsid w:val="00B175D1"/>
    <w:rsid w:val="00B17611"/>
    <w:rsid w:val="00B1786E"/>
    <w:rsid w:val="00B17FA0"/>
    <w:rsid w:val="00B2241C"/>
    <w:rsid w:val="00B2269C"/>
    <w:rsid w:val="00B22A85"/>
    <w:rsid w:val="00B22CA5"/>
    <w:rsid w:val="00B24868"/>
    <w:rsid w:val="00B25D21"/>
    <w:rsid w:val="00B268FC"/>
    <w:rsid w:val="00B27448"/>
    <w:rsid w:val="00B30308"/>
    <w:rsid w:val="00B31629"/>
    <w:rsid w:val="00B316F8"/>
    <w:rsid w:val="00B318A6"/>
    <w:rsid w:val="00B3251C"/>
    <w:rsid w:val="00B326D5"/>
    <w:rsid w:val="00B34646"/>
    <w:rsid w:val="00B348F1"/>
    <w:rsid w:val="00B352B8"/>
    <w:rsid w:val="00B358C4"/>
    <w:rsid w:val="00B35A0E"/>
    <w:rsid w:val="00B35D8D"/>
    <w:rsid w:val="00B36672"/>
    <w:rsid w:val="00B369F1"/>
    <w:rsid w:val="00B377A4"/>
    <w:rsid w:val="00B378BE"/>
    <w:rsid w:val="00B37DE2"/>
    <w:rsid w:val="00B4007B"/>
    <w:rsid w:val="00B406FD"/>
    <w:rsid w:val="00B42546"/>
    <w:rsid w:val="00B42F67"/>
    <w:rsid w:val="00B43271"/>
    <w:rsid w:val="00B434F4"/>
    <w:rsid w:val="00B43A0B"/>
    <w:rsid w:val="00B4557D"/>
    <w:rsid w:val="00B46744"/>
    <w:rsid w:val="00B46F2B"/>
    <w:rsid w:val="00B4774E"/>
    <w:rsid w:val="00B5142D"/>
    <w:rsid w:val="00B51B4B"/>
    <w:rsid w:val="00B52012"/>
    <w:rsid w:val="00B52E85"/>
    <w:rsid w:val="00B5385A"/>
    <w:rsid w:val="00B547D2"/>
    <w:rsid w:val="00B557DC"/>
    <w:rsid w:val="00B55911"/>
    <w:rsid w:val="00B573E4"/>
    <w:rsid w:val="00B57922"/>
    <w:rsid w:val="00B600E7"/>
    <w:rsid w:val="00B6028E"/>
    <w:rsid w:val="00B622A6"/>
    <w:rsid w:val="00B62EAB"/>
    <w:rsid w:val="00B63174"/>
    <w:rsid w:val="00B63559"/>
    <w:rsid w:val="00B635F5"/>
    <w:rsid w:val="00B64532"/>
    <w:rsid w:val="00B64AAD"/>
    <w:rsid w:val="00B64D8B"/>
    <w:rsid w:val="00B67408"/>
    <w:rsid w:val="00B675DC"/>
    <w:rsid w:val="00B70B3D"/>
    <w:rsid w:val="00B711FC"/>
    <w:rsid w:val="00B72546"/>
    <w:rsid w:val="00B72979"/>
    <w:rsid w:val="00B73B68"/>
    <w:rsid w:val="00B750BB"/>
    <w:rsid w:val="00B7633B"/>
    <w:rsid w:val="00B76350"/>
    <w:rsid w:val="00B7684B"/>
    <w:rsid w:val="00B77775"/>
    <w:rsid w:val="00B77995"/>
    <w:rsid w:val="00B77D8A"/>
    <w:rsid w:val="00B80560"/>
    <w:rsid w:val="00B82754"/>
    <w:rsid w:val="00B82F99"/>
    <w:rsid w:val="00B83332"/>
    <w:rsid w:val="00B846F1"/>
    <w:rsid w:val="00B85C8C"/>
    <w:rsid w:val="00B8621B"/>
    <w:rsid w:val="00B86849"/>
    <w:rsid w:val="00B874C6"/>
    <w:rsid w:val="00B87D59"/>
    <w:rsid w:val="00B9076D"/>
    <w:rsid w:val="00B90A02"/>
    <w:rsid w:val="00B90B76"/>
    <w:rsid w:val="00B90C36"/>
    <w:rsid w:val="00B93116"/>
    <w:rsid w:val="00B947C5"/>
    <w:rsid w:val="00B9488C"/>
    <w:rsid w:val="00B94DDB"/>
    <w:rsid w:val="00B95C74"/>
    <w:rsid w:val="00B963D5"/>
    <w:rsid w:val="00B9665F"/>
    <w:rsid w:val="00B96EA1"/>
    <w:rsid w:val="00B96EA9"/>
    <w:rsid w:val="00B97446"/>
    <w:rsid w:val="00B97729"/>
    <w:rsid w:val="00BA018F"/>
    <w:rsid w:val="00BA1B3B"/>
    <w:rsid w:val="00BA2114"/>
    <w:rsid w:val="00BA28AA"/>
    <w:rsid w:val="00BA3DE6"/>
    <w:rsid w:val="00BA40F0"/>
    <w:rsid w:val="00BA4312"/>
    <w:rsid w:val="00BA4474"/>
    <w:rsid w:val="00BA5640"/>
    <w:rsid w:val="00BA614E"/>
    <w:rsid w:val="00BA6ACA"/>
    <w:rsid w:val="00BA7B46"/>
    <w:rsid w:val="00BA7B56"/>
    <w:rsid w:val="00BB032F"/>
    <w:rsid w:val="00BB0B15"/>
    <w:rsid w:val="00BB1908"/>
    <w:rsid w:val="00BB1929"/>
    <w:rsid w:val="00BB2E67"/>
    <w:rsid w:val="00BB3EB9"/>
    <w:rsid w:val="00BB412B"/>
    <w:rsid w:val="00BB4788"/>
    <w:rsid w:val="00BB4938"/>
    <w:rsid w:val="00BB54CE"/>
    <w:rsid w:val="00BB57A0"/>
    <w:rsid w:val="00BB618A"/>
    <w:rsid w:val="00BB77CC"/>
    <w:rsid w:val="00BB7EDB"/>
    <w:rsid w:val="00BC0A83"/>
    <w:rsid w:val="00BC0BB8"/>
    <w:rsid w:val="00BC1235"/>
    <w:rsid w:val="00BC1651"/>
    <w:rsid w:val="00BC1B4D"/>
    <w:rsid w:val="00BC1E41"/>
    <w:rsid w:val="00BC2086"/>
    <w:rsid w:val="00BC2F9E"/>
    <w:rsid w:val="00BC374D"/>
    <w:rsid w:val="00BC3C6D"/>
    <w:rsid w:val="00BC3FBF"/>
    <w:rsid w:val="00BC461A"/>
    <w:rsid w:val="00BC4982"/>
    <w:rsid w:val="00BC5D4E"/>
    <w:rsid w:val="00BC5FA3"/>
    <w:rsid w:val="00BC6109"/>
    <w:rsid w:val="00BC6268"/>
    <w:rsid w:val="00BC69F3"/>
    <w:rsid w:val="00BC6CA4"/>
    <w:rsid w:val="00BD04FF"/>
    <w:rsid w:val="00BD1B55"/>
    <w:rsid w:val="00BD2338"/>
    <w:rsid w:val="00BD30A8"/>
    <w:rsid w:val="00BD37E1"/>
    <w:rsid w:val="00BD386A"/>
    <w:rsid w:val="00BD3E51"/>
    <w:rsid w:val="00BD43B7"/>
    <w:rsid w:val="00BD4981"/>
    <w:rsid w:val="00BD5A90"/>
    <w:rsid w:val="00BD6712"/>
    <w:rsid w:val="00BD6B98"/>
    <w:rsid w:val="00BD7082"/>
    <w:rsid w:val="00BD735B"/>
    <w:rsid w:val="00BD7A7C"/>
    <w:rsid w:val="00BE0268"/>
    <w:rsid w:val="00BE0610"/>
    <w:rsid w:val="00BE0748"/>
    <w:rsid w:val="00BE157B"/>
    <w:rsid w:val="00BE2197"/>
    <w:rsid w:val="00BE311D"/>
    <w:rsid w:val="00BE3B33"/>
    <w:rsid w:val="00BE4B6A"/>
    <w:rsid w:val="00BE5112"/>
    <w:rsid w:val="00BE5900"/>
    <w:rsid w:val="00BE7D26"/>
    <w:rsid w:val="00BF05D8"/>
    <w:rsid w:val="00BF1942"/>
    <w:rsid w:val="00BF1D2A"/>
    <w:rsid w:val="00BF3A1B"/>
    <w:rsid w:val="00BF3B63"/>
    <w:rsid w:val="00BF45D6"/>
    <w:rsid w:val="00BF5019"/>
    <w:rsid w:val="00BF537D"/>
    <w:rsid w:val="00BF57A2"/>
    <w:rsid w:val="00BF5D28"/>
    <w:rsid w:val="00BF62D5"/>
    <w:rsid w:val="00BF6632"/>
    <w:rsid w:val="00BF667F"/>
    <w:rsid w:val="00BF6814"/>
    <w:rsid w:val="00BF68A3"/>
    <w:rsid w:val="00C002CE"/>
    <w:rsid w:val="00C01A02"/>
    <w:rsid w:val="00C030CB"/>
    <w:rsid w:val="00C039FA"/>
    <w:rsid w:val="00C0401B"/>
    <w:rsid w:val="00C05ED4"/>
    <w:rsid w:val="00C076DA"/>
    <w:rsid w:val="00C10D35"/>
    <w:rsid w:val="00C119FA"/>
    <w:rsid w:val="00C12009"/>
    <w:rsid w:val="00C1258B"/>
    <w:rsid w:val="00C127FC"/>
    <w:rsid w:val="00C12AF0"/>
    <w:rsid w:val="00C12D1B"/>
    <w:rsid w:val="00C12ED5"/>
    <w:rsid w:val="00C14058"/>
    <w:rsid w:val="00C157A9"/>
    <w:rsid w:val="00C17259"/>
    <w:rsid w:val="00C20CE2"/>
    <w:rsid w:val="00C20D2F"/>
    <w:rsid w:val="00C2255F"/>
    <w:rsid w:val="00C2302A"/>
    <w:rsid w:val="00C23B7C"/>
    <w:rsid w:val="00C24935"/>
    <w:rsid w:val="00C256F0"/>
    <w:rsid w:val="00C26DD9"/>
    <w:rsid w:val="00C2784A"/>
    <w:rsid w:val="00C3102C"/>
    <w:rsid w:val="00C3167C"/>
    <w:rsid w:val="00C3225E"/>
    <w:rsid w:val="00C3293E"/>
    <w:rsid w:val="00C339B7"/>
    <w:rsid w:val="00C33C93"/>
    <w:rsid w:val="00C350B2"/>
    <w:rsid w:val="00C3583B"/>
    <w:rsid w:val="00C35BC6"/>
    <w:rsid w:val="00C36505"/>
    <w:rsid w:val="00C3774F"/>
    <w:rsid w:val="00C37A60"/>
    <w:rsid w:val="00C4069B"/>
    <w:rsid w:val="00C407AE"/>
    <w:rsid w:val="00C420DF"/>
    <w:rsid w:val="00C423A2"/>
    <w:rsid w:val="00C42528"/>
    <w:rsid w:val="00C42F9D"/>
    <w:rsid w:val="00C4318D"/>
    <w:rsid w:val="00C43973"/>
    <w:rsid w:val="00C45CE2"/>
    <w:rsid w:val="00C47081"/>
    <w:rsid w:val="00C5020E"/>
    <w:rsid w:val="00C50421"/>
    <w:rsid w:val="00C520C4"/>
    <w:rsid w:val="00C533B3"/>
    <w:rsid w:val="00C53B28"/>
    <w:rsid w:val="00C54EB9"/>
    <w:rsid w:val="00C5520C"/>
    <w:rsid w:val="00C55CB3"/>
    <w:rsid w:val="00C5606B"/>
    <w:rsid w:val="00C5705A"/>
    <w:rsid w:val="00C57971"/>
    <w:rsid w:val="00C614C6"/>
    <w:rsid w:val="00C61713"/>
    <w:rsid w:val="00C63106"/>
    <w:rsid w:val="00C649DF"/>
    <w:rsid w:val="00C667D2"/>
    <w:rsid w:val="00C67DC4"/>
    <w:rsid w:val="00C70709"/>
    <w:rsid w:val="00C71386"/>
    <w:rsid w:val="00C72579"/>
    <w:rsid w:val="00C73229"/>
    <w:rsid w:val="00C7343F"/>
    <w:rsid w:val="00C73A22"/>
    <w:rsid w:val="00C74412"/>
    <w:rsid w:val="00C74647"/>
    <w:rsid w:val="00C74732"/>
    <w:rsid w:val="00C7489C"/>
    <w:rsid w:val="00C755D6"/>
    <w:rsid w:val="00C75857"/>
    <w:rsid w:val="00C7598B"/>
    <w:rsid w:val="00C76DE5"/>
    <w:rsid w:val="00C77257"/>
    <w:rsid w:val="00C77343"/>
    <w:rsid w:val="00C80971"/>
    <w:rsid w:val="00C83AFE"/>
    <w:rsid w:val="00C841A8"/>
    <w:rsid w:val="00C84540"/>
    <w:rsid w:val="00C84AC4"/>
    <w:rsid w:val="00C84EBA"/>
    <w:rsid w:val="00C85093"/>
    <w:rsid w:val="00C85784"/>
    <w:rsid w:val="00C85DB7"/>
    <w:rsid w:val="00C86C51"/>
    <w:rsid w:val="00C874CD"/>
    <w:rsid w:val="00C90ED0"/>
    <w:rsid w:val="00C91F35"/>
    <w:rsid w:val="00C9343F"/>
    <w:rsid w:val="00C93DEE"/>
    <w:rsid w:val="00C94836"/>
    <w:rsid w:val="00CA00B9"/>
    <w:rsid w:val="00CA0256"/>
    <w:rsid w:val="00CA243E"/>
    <w:rsid w:val="00CA323F"/>
    <w:rsid w:val="00CA4587"/>
    <w:rsid w:val="00CA46D7"/>
    <w:rsid w:val="00CA4E26"/>
    <w:rsid w:val="00CA75E2"/>
    <w:rsid w:val="00CB01D0"/>
    <w:rsid w:val="00CB0274"/>
    <w:rsid w:val="00CB0392"/>
    <w:rsid w:val="00CB0DAD"/>
    <w:rsid w:val="00CB4AB3"/>
    <w:rsid w:val="00CB4B29"/>
    <w:rsid w:val="00CB56C4"/>
    <w:rsid w:val="00CB628A"/>
    <w:rsid w:val="00CB6535"/>
    <w:rsid w:val="00CB7230"/>
    <w:rsid w:val="00CB7BA7"/>
    <w:rsid w:val="00CC0596"/>
    <w:rsid w:val="00CC07DB"/>
    <w:rsid w:val="00CC13BA"/>
    <w:rsid w:val="00CC1704"/>
    <w:rsid w:val="00CC37B5"/>
    <w:rsid w:val="00CC381A"/>
    <w:rsid w:val="00CC3909"/>
    <w:rsid w:val="00CC39F4"/>
    <w:rsid w:val="00CC5046"/>
    <w:rsid w:val="00CC5E7F"/>
    <w:rsid w:val="00CC6CE4"/>
    <w:rsid w:val="00CC7A25"/>
    <w:rsid w:val="00CD077C"/>
    <w:rsid w:val="00CD0A69"/>
    <w:rsid w:val="00CD15B9"/>
    <w:rsid w:val="00CD1BFA"/>
    <w:rsid w:val="00CD220A"/>
    <w:rsid w:val="00CD291F"/>
    <w:rsid w:val="00CD30F8"/>
    <w:rsid w:val="00CD4B17"/>
    <w:rsid w:val="00CD61B4"/>
    <w:rsid w:val="00CD63B8"/>
    <w:rsid w:val="00CD65EF"/>
    <w:rsid w:val="00CD671E"/>
    <w:rsid w:val="00CD6ACC"/>
    <w:rsid w:val="00CD7879"/>
    <w:rsid w:val="00CE24D4"/>
    <w:rsid w:val="00CE24EB"/>
    <w:rsid w:val="00CE322B"/>
    <w:rsid w:val="00CE3369"/>
    <w:rsid w:val="00CE433A"/>
    <w:rsid w:val="00CE549C"/>
    <w:rsid w:val="00CF014F"/>
    <w:rsid w:val="00CF10BD"/>
    <w:rsid w:val="00CF16A1"/>
    <w:rsid w:val="00CF23CE"/>
    <w:rsid w:val="00CF35AD"/>
    <w:rsid w:val="00CF3948"/>
    <w:rsid w:val="00CF424B"/>
    <w:rsid w:val="00CF47ED"/>
    <w:rsid w:val="00CF4E2C"/>
    <w:rsid w:val="00CF58C2"/>
    <w:rsid w:val="00CF66FD"/>
    <w:rsid w:val="00CF696B"/>
    <w:rsid w:val="00CF7AFF"/>
    <w:rsid w:val="00D0015B"/>
    <w:rsid w:val="00D003D8"/>
    <w:rsid w:val="00D00825"/>
    <w:rsid w:val="00D00C34"/>
    <w:rsid w:val="00D0249B"/>
    <w:rsid w:val="00D02A07"/>
    <w:rsid w:val="00D033B1"/>
    <w:rsid w:val="00D035D5"/>
    <w:rsid w:val="00D03983"/>
    <w:rsid w:val="00D039FE"/>
    <w:rsid w:val="00D042C7"/>
    <w:rsid w:val="00D04314"/>
    <w:rsid w:val="00D04E71"/>
    <w:rsid w:val="00D052AF"/>
    <w:rsid w:val="00D05D6E"/>
    <w:rsid w:val="00D06222"/>
    <w:rsid w:val="00D06845"/>
    <w:rsid w:val="00D07459"/>
    <w:rsid w:val="00D075BB"/>
    <w:rsid w:val="00D0770F"/>
    <w:rsid w:val="00D07E0C"/>
    <w:rsid w:val="00D10CF8"/>
    <w:rsid w:val="00D10F3E"/>
    <w:rsid w:val="00D1112E"/>
    <w:rsid w:val="00D1144F"/>
    <w:rsid w:val="00D1208E"/>
    <w:rsid w:val="00D13ABB"/>
    <w:rsid w:val="00D143E4"/>
    <w:rsid w:val="00D145F6"/>
    <w:rsid w:val="00D14AE8"/>
    <w:rsid w:val="00D1557E"/>
    <w:rsid w:val="00D15793"/>
    <w:rsid w:val="00D157E6"/>
    <w:rsid w:val="00D15DA5"/>
    <w:rsid w:val="00D15F78"/>
    <w:rsid w:val="00D16CF3"/>
    <w:rsid w:val="00D207E8"/>
    <w:rsid w:val="00D21BCB"/>
    <w:rsid w:val="00D22395"/>
    <w:rsid w:val="00D22DD1"/>
    <w:rsid w:val="00D23D3A"/>
    <w:rsid w:val="00D24743"/>
    <w:rsid w:val="00D249BD"/>
    <w:rsid w:val="00D26C46"/>
    <w:rsid w:val="00D31C2F"/>
    <w:rsid w:val="00D32385"/>
    <w:rsid w:val="00D34D2D"/>
    <w:rsid w:val="00D35D46"/>
    <w:rsid w:val="00D361C1"/>
    <w:rsid w:val="00D37B07"/>
    <w:rsid w:val="00D40010"/>
    <w:rsid w:val="00D408A9"/>
    <w:rsid w:val="00D4158F"/>
    <w:rsid w:val="00D41FEE"/>
    <w:rsid w:val="00D42AE1"/>
    <w:rsid w:val="00D43153"/>
    <w:rsid w:val="00D44151"/>
    <w:rsid w:val="00D44D2C"/>
    <w:rsid w:val="00D44D50"/>
    <w:rsid w:val="00D457A7"/>
    <w:rsid w:val="00D47031"/>
    <w:rsid w:val="00D476AE"/>
    <w:rsid w:val="00D47F09"/>
    <w:rsid w:val="00D50FF6"/>
    <w:rsid w:val="00D51E23"/>
    <w:rsid w:val="00D5264C"/>
    <w:rsid w:val="00D53A46"/>
    <w:rsid w:val="00D55461"/>
    <w:rsid w:val="00D55CF5"/>
    <w:rsid w:val="00D56918"/>
    <w:rsid w:val="00D56FCF"/>
    <w:rsid w:val="00D605F1"/>
    <w:rsid w:val="00D60981"/>
    <w:rsid w:val="00D61FBB"/>
    <w:rsid w:val="00D62D14"/>
    <w:rsid w:val="00D633C2"/>
    <w:rsid w:val="00D63550"/>
    <w:rsid w:val="00D6590A"/>
    <w:rsid w:val="00D65D84"/>
    <w:rsid w:val="00D662CA"/>
    <w:rsid w:val="00D66CC4"/>
    <w:rsid w:val="00D675DE"/>
    <w:rsid w:val="00D723F0"/>
    <w:rsid w:val="00D73177"/>
    <w:rsid w:val="00D73239"/>
    <w:rsid w:val="00D733CC"/>
    <w:rsid w:val="00D73B79"/>
    <w:rsid w:val="00D748B4"/>
    <w:rsid w:val="00D74BB0"/>
    <w:rsid w:val="00D76105"/>
    <w:rsid w:val="00D76F94"/>
    <w:rsid w:val="00D7775F"/>
    <w:rsid w:val="00D77966"/>
    <w:rsid w:val="00D77D2E"/>
    <w:rsid w:val="00D8079A"/>
    <w:rsid w:val="00D80FD2"/>
    <w:rsid w:val="00D815CB"/>
    <w:rsid w:val="00D81E32"/>
    <w:rsid w:val="00D81EA1"/>
    <w:rsid w:val="00D82354"/>
    <w:rsid w:val="00D8284E"/>
    <w:rsid w:val="00D82EFD"/>
    <w:rsid w:val="00D835B7"/>
    <w:rsid w:val="00D83ABB"/>
    <w:rsid w:val="00D8406C"/>
    <w:rsid w:val="00D8515F"/>
    <w:rsid w:val="00D855B9"/>
    <w:rsid w:val="00D85E52"/>
    <w:rsid w:val="00D8619F"/>
    <w:rsid w:val="00D876FA"/>
    <w:rsid w:val="00D87FD9"/>
    <w:rsid w:val="00D90A65"/>
    <w:rsid w:val="00D90CDA"/>
    <w:rsid w:val="00D90F51"/>
    <w:rsid w:val="00D9142B"/>
    <w:rsid w:val="00D9232D"/>
    <w:rsid w:val="00D92359"/>
    <w:rsid w:val="00D92578"/>
    <w:rsid w:val="00D945C7"/>
    <w:rsid w:val="00D949FE"/>
    <w:rsid w:val="00D97013"/>
    <w:rsid w:val="00D97049"/>
    <w:rsid w:val="00D97A16"/>
    <w:rsid w:val="00DA022B"/>
    <w:rsid w:val="00DA0262"/>
    <w:rsid w:val="00DA0BFD"/>
    <w:rsid w:val="00DA0D54"/>
    <w:rsid w:val="00DA0F91"/>
    <w:rsid w:val="00DA22CA"/>
    <w:rsid w:val="00DA2341"/>
    <w:rsid w:val="00DA268E"/>
    <w:rsid w:val="00DA3B68"/>
    <w:rsid w:val="00DA4872"/>
    <w:rsid w:val="00DA51D4"/>
    <w:rsid w:val="00DA5BD5"/>
    <w:rsid w:val="00DA6A2C"/>
    <w:rsid w:val="00DA6A3A"/>
    <w:rsid w:val="00DA7271"/>
    <w:rsid w:val="00DA752E"/>
    <w:rsid w:val="00DA76C3"/>
    <w:rsid w:val="00DA7A47"/>
    <w:rsid w:val="00DB08B7"/>
    <w:rsid w:val="00DB0F16"/>
    <w:rsid w:val="00DB11B0"/>
    <w:rsid w:val="00DB12A4"/>
    <w:rsid w:val="00DB19C4"/>
    <w:rsid w:val="00DB1D88"/>
    <w:rsid w:val="00DB1DAF"/>
    <w:rsid w:val="00DB1F95"/>
    <w:rsid w:val="00DB2CD1"/>
    <w:rsid w:val="00DB2FED"/>
    <w:rsid w:val="00DB3A9F"/>
    <w:rsid w:val="00DB46A1"/>
    <w:rsid w:val="00DB484C"/>
    <w:rsid w:val="00DB5D56"/>
    <w:rsid w:val="00DB6EE6"/>
    <w:rsid w:val="00DB7B50"/>
    <w:rsid w:val="00DB7C7A"/>
    <w:rsid w:val="00DB7F65"/>
    <w:rsid w:val="00DC0392"/>
    <w:rsid w:val="00DC040D"/>
    <w:rsid w:val="00DC135E"/>
    <w:rsid w:val="00DC1B35"/>
    <w:rsid w:val="00DC2719"/>
    <w:rsid w:val="00DC3BEB"/>
    <w:rsid w:val="00DC46B2"/>
    <w:rsid w:val="00DC4EBC"/>
    <w:rsid w:val="00DC5265"/>
    <w:rsid w:val="00DC5AFA"/>
    <w:rsid w:val="00DC61A0"/>
    <w:rsid w:val="00DC7AC1"/>
    <w:rsid w:val="00DD1D5F"/>
    <w:rsid w:val="00DD261C"/>
    <w:rsid w:val="00DD3FC4"/>
    <w:rsid w:val="00DD40B3"/>
    <w:rsid w:val="00DD471B"/>
    <w:rsid w:val="00DD476F"/>
    <w:rsid w:val="00DD5362"/>
    <w:rsid w:val="00DE12C6"/>
    <w:rsid w:val="00DE1C11"/>
    <w:rsid w:val="00DE3DE4"/>
    <w:rsid w:val="00DE5A87"/>
    <w:rsid w:val="00DE5D1A"/>
    <w:rsid w:val="00DE675D"/>
    <w:rsid w:val="00DE68AE"/>
    <w:rsid w:val="00DE709B"/>
    <w:rsid w:val="00DE774D"/>
    <w:rsid w:val="00DF162E"/>
    <w:rsid w:val="00DF3177"/>
    <w:rsid w:val="00DF3656"/>
    <w:rsid w:val="00DF5168"/>
    <w:rsid w:val="00DF70A4"/>
    <w:rsid w:val="00E0028E"/>
    <w:rsid w:val="00E0065F"/>
    <w:rsid w:val="00E006FB"/>
    <w:rsid w:val="00E00DAB"/>
    <w:rsid w:val="00E058E1"/>
    <w:rsid w:val="00E0643B"/>
    <w:rsid w:val="00E06568"/>
    <w:rsid w:val="00E10988"/>
    <w:rsid w:val="00E10C3D"/>
    <w:rsid w:val="00E1163F"/>
    <w:rsid w:val="00E117DC"/>
    <w:rsid w:val="00E1182C"/>
    <w:rsid w:val="00E12234"/>
    <w:rsid w:val="00E13447"/>
    <w:rsid w:val="00E13ECB"/>
    <w:rsid w:val="00E170A8"/>
    <w:rsid w:val="00E171C3"/>
    <w:rsid w:val="00E17E0A"/>
    <w:rsid w:val="00E20247"/>
    <w:rsid w:val="00E20692"/>
    <w:rsid w:val="00E208CD"/>
    <w:rsid w:val="00E214D9"/>
    <w:rsid w:val="00E2368D"/>
    <w:rsid w:val="00E238ED"/>
    <w:rsid w:val="00E24A8D"/>
    <w:rsid w:val="00E252EC"/>
    <w:rsid w:val="00E25F35"/>
    <w:rsid w:val="00E26752"/>
    <w:rsid w:val="00E31331"/>
    <w:rsid w:val="00E31787"/>
    <w:rsid w:val="00E33FE5"/>
    <w:rsid w:val="00E34229"/>
    <w:rsid w:val="00E4089E"/>
    <w:rsid w:val="00E40D54"/>
    <w:rsid w:val="00E41A2D"/>
    <w:rsid w:val="00E41C1A"/>
    <w:rsid w:val="00E42158"/>
    <w:rsid w:val="00E425ED"/>
    <w:rsid w:val="00E425FB"/>
    <w:rsid w:val="00E428FD"/>
    <w:rsid w:val="00E42DA1"/>
    <w:rsid w:val="00E433F3"/>
    <w:rsid w:val="00E43C9E"/>
    <w:rsid w:val="00E449CE"/>
    <w:rsid w:val="00E46BBF"/>
    <w:rsid w:val="00E470AB"/>
    <w:rsid w:val="00E47D92"/>
    <w:rsid w:val="00E50397"/>
    <w:rsid w:val="00E515E2"/>
    <w:rsid w:val="00E52304"/>
    <w:rsid w:val="00E524FC"/>
    <w:rsid w:val="00E52919"/>
    <w:rsid w:val="00E52A99"/>
    <w:rsid w:val="00E52E09"/>
    <w:rsid w:val="00E53172"/>
    <w:rsid w:val="00E5350E"/>
    <w:rsid w:val="00E54E75"/>
    <w:rsid w:val="00E5507F"/>
    <w:rsid w:val="00E5550F"/>
    <w:rsid w:val="00E6004A"/>
    <w:rsid w:val="00E60A50"/>
    <w:rsid w:val="00E62B56"/>
    <w:rsid w:val="00E62D72"/>
    <w:rsid w:val="00E62FD3"/>
    <w:rsid w:val="00E63093"/>
    <w:rsid w:val="00E63FAC"/>
    <w:rsid w:val="00E6466E"/>
    <w:rsid w:val="00E65D11"/>
    <w:rsid w:val="00E665AB"/>
    <w:rsid w:val="00E67E5B"/>
    <w:rsid w:val="00E67FC8"/>
    <w:rsid w:val="00E70918"/>
    <w:rsid w:val="00E716EB"/>
    <w:rsid w:val="00E72D00"/>
    <w:rsid w:val="00E7343F"/>
    <w:rsid w:val="00E73577"/>
    <w:rsid w:val="00E73AD0"/>
    <w:rsid w:val="00E749A3"/>
    <w:rsid w:val="00E771A7"/>
    <w:rsid w:val="00E803C6"/>
    <w:rsid w:val="00E81466"/>
    <w:rsid w:val="00E81869"/>
    <w:rsid w:val="00E84442"/>
    <w:rsid w:val="00E850D2"/>
    <w:rsid w:val="00E850E3"/>
    <w:rsid w:val="00E902E2"/>
    <w:rsid w:val="00E91A8F"/>
    <w:rsid w:val="00E934AB"/>
    <w:rsid w:val="00E966BB"/>
    <w:rsid w:val="00E97463"/>
    <w:rsid w:val="00EA1896"/>
    <w:rsid w:val="00EA34E1"/>
    <w:rsid w:val="00EA4AA7"/>
    <w:rsid w:val="00EA4CAE"/>
    <w:rsid w:val="00EA4E62"/>
    <w:rsid w:val="00EA4EDE"/>
    <w:rsid w:val="00EA61C5"/>
    <w:rsid w:val="00EA64B7"/>
    <w:rsid w:val="00EA6F6E"/>
    <w:rsid w:val="00EA7357"/>
    <w:rsid w:val="00EB0446"/>
    <w:rsid w:val="00EB0FE3"/>
    <w:rsid w:val="00EB12FF"/>
    <w:rsid w:val="00EB14D1"/>
    <w:rsid w:val="00EB291A"/>
    <w:rsid w:val="00EB35C9"/>
    <w:rsid w:val="00EB47AA"/>
    <w:rsid w:val="00EB504A"/>
    <w:rsid w:val="00EB5AFB"/>
    <w:rsid w:val="00EB5B2B"/>
    <w:rsid w:val="00EB6161"/>
    <w:rsid w:val="00EB7617"/>
    <w:rsid w:val="00EB78D3"/>
    <w:rsid w:val="00EB79EE"/>
    <w:rsid w:val="00EB7AEF"/>
    <w:rsid w:val="00EC0860"/>
    <w:rsid w:val="00EC08AC"/>
    <w:rsid w:val="00EC14DF"/>
    <w:rsid w:val="00EC280A"/>
    <w:rsid w:val="00EC2D92"/>
    <w:rsid w:val="00EC3333"/>
    <w:rsid w:val="00EC3808"/>
    <w:rsid w:val="00EC38E6"/>
    <w:rsid w:val="00EC5193"/>
    <w:rsid w:val="00EC553A"/>
    <w:rsid w:val="00EC7221"/>
    <w:rsid w:val="00EC752D"/>
    <w:rsid w:val="00ED28F9"/>
    <w:rsid w:val="00ED2DC9"/>
    <w:rsid w:val="00ED2F0F"/>
    <w:rsid w:val="00ED310A"/>
    <w:rsid w:val="00ED3191"/>
    <w:rsid w:val="00ED31A5"/>
    <w:rsid w:val="00ED32DA"/>
    <w:rsid w:val="00ED4918"/>
    <w:rsid w:val="00ED4AAB"/>
    <w:rsid w:val="00ED50BB"/>
    <w:rsid w:val="00ED5E00"/>
    <w:rsid w:val="00ED76F6"/>
    <w:rsid w:val="00ED7858"/>
    <w:rsid w:val="00EE0151"/>
    <w:rsid w:val="00EE2560"/>
    <w:rsid w:val="00EE293E"/>
    <w:rsid w:val="00EE3A63"/>
    <w:rsid w:val="00EE3B70"/>
    <w:rsid w:val="00EE616F"/>
    <w:rsid w:val="00EE6473"/>
    <w:rsid w:val="00EE7041"/>
    <w:rsid w:val="00EE7993"/>
    <w:rsid w:val="00EE7F73"/>
    <w:rsid w:val="00EF1560"/>
    <w:rsid w:val="00EF3070"/>
    <w:rsid w:val="00EF30E2"/>
    <w:rsid w:val="00EF31FC"/>
    <w:rsid w:val="00EF3625"/>
    <w:rsid w:val="00EF471B"/>
    <w:rsid w:val="00EF5004"/>
    <w:rsid w:val="00EF5884"/>
    <w:rsid w:val="00EF643D"/>
    <w:rsid w:val="00EF66AC"/>
    <w:rsid w:val="00F00AD4"/>
    <w:rsid w:val="00F00E86"/>
    <w:rsid w:val="00F01C2A"/>
    <w:rsid w:val="00F01CE5"/>
    <w:rsid w:val="00F025E5"/>
    <w:rsid w:val="00F03177"/>
    <w:rsid w:val="00F04419"/>
    <w:rsid w:val="00F0496A"/>
    <w:rsid w:val="00F05F41"/>
    <w:rsid w:val="00F063E0"/>
    <w:rsid w:val="00F06AFD"/>
    <w:rsid w:val="00F072F5"/>
    <w:rsid w:val="00F07D75"/>
    <w:rsid w:val="00F10E16"/>
    <w:rsid w:val="00F11F16"/>
    <w:rsid w:val="00F13A69"/>
    <w:rsid w:val="00F14684"/>
    <w:rsid w:val="00F15200"/>
    <w:rsid w:val="00F224C4"/>
    <w:rsid w:val="00F225FD"/>
    <w:rsid w:val="00F22D45"/>
    <w:rsid w:val="00F22D6B"/>
    <w:rsid w:val="00F22D70"/>
    <w:rsid w:val="00F244C0"/>
    <w:rsid w:val="00F25385"/>
    <w:rsid w:val="00F258CA"/>
    <w:rsid w:val="00F271D7"/>
    <w:rsid w:val="00F279F6"/>
    <w:rsid w:val="00F27E25"/>
    <w:rsid w:val="00F30291"/>
    <w:rsid w:val="00F30634"/>
    <w:rsid w:val="00F30B00"/>
    <w:rsid w:val="00F31383"/>
    <w:rsid w:val="00F3202A"/>
    <w:rsid w:val="00F32FB2"/>
    <w:rsid w:val="00F33C4D"/>
    <w:rsid w:val="00F33CF0"/>
    <w:rsid w:val="00F34C8B"/>
    <w:rsid w:val="00F3595D"/>
    <w:rsid w:val="00F373A5"/>
    <w:rsid w:val="00F37A14"/>
    <w:rsid w:val="00F37A71"/>
    <w:rsid w:val="00F40D57"/>
    <w:rsid w:val="00F41306"/>
    <w:rsid w:val="00F4226C"/>
    <w:rsid w:val="00F433CC"/>
    <w:rsid w:val="00F43FED"/>
    <w:rsid w:val="00F441F8"/>
    <w:rsid w:val="00F44320"/>
    <w:rsid w:val="00F45302"/>
    <w:rsid w:val="00F45486"/>
    <w:rsid w:val="00F45EC8"/>
    <w:rsid w:val="00F46812"/>
    <w:rsid w:val="00F46A7A"/>
    <w:rsid w:val="00F4708A"/>
    <w:rsid w:val="00F479D1"/>
    <w:rsid w:val="00F47D47"/>
    <w:rsid w:val="00F50CE5"/>
    <w:rsid w:val="00F50F45"/>
    <w:rsid w:val="00F5220C"/>
    <w:rsid w:val="00F5245B"/>
    <w:rsid w:val="00F52D0D"/>
    <w:rsid w:val="00F5318F"/>
    <w:rsid w:val="00F53558"/>
    <w:rsid w:val="00F53FA3"/>
    <w:rsid w:val="00F54044"/>
    <w:rsid w:val="00F54AEC"/>
    <w:rsid w:val="00F551AD"/>
    <w:rsid w:val="00F5720D"/>
    <w:rsid w:val="00F6086E"/>
    <w:rsid w:val="00F60A2A"/>
    <w:rsid w:val="00F60AB9"/>
    <w:rsid w:val="00F60C0E"/>
    <w:rsid w:val="00F60CCF"/>
    <w:rsid w:val="00F60D66"/>
    <w:rsid w:val="00F60D6C"/>
    <w:rsid w:val="00F60EC7"/>
    <w:rsid w:val="00F62A9C"/>
    <w:rsid w:val="00F63276"/>
    <w:rsid w:val="00F63529"/>
    <w:rsid w:val="00F6382A"/>
    <w:rsid w:val="00F63E78"/>
    <w:rsid w:val="00F65176"/>
    <w:rsid w:val="00F659F0"/>
    <w:rsid w:val="00F66727"/>
    <w:rsid w:val="00F70A88"/>
    <w:rsid w:val="00F70DE9"/>
    <w:rsid w:val="00F713AF"/>
    <w:rsid w:val="00F719D5"/>
    <w:rsid w:val="00F7200F"/>
    <w:rsid w:val="00F73FE1"/>
    <w:rsid w:val="00F747F2"/>
    <w:rsid w:val="00F760ED"/>
    <w:rsid w:val="00F77C20"/>
    <w:rsid w:val="00F80857"/>
    <w:rsid w:val="00F8105E"/>
    <w:rsid w:val="00F81692"/>
    <w:rsid w:val="00F83789"/>
    <w:rsid w:val="00F83848"/>
    <w:rsid w:val="00F844C3"/>
    <w:rsid w:val="00F84F78"/>
    <w:rsid w:val="00F85C68"/>
    <w:rsid w:val="00F85F73"/>
    <w:rsid w:val="00F85FA4"/>
    <w:rsid w:val="00F8636C"/>
    <w:rsid w:val="00F87FD2"/>
    <w:rsid w:val="00F900C5"/>
    <w:rsid w:val="00F90902"/>
    <w:rsid w:val="00F91CDF"/>
    <w:rsid w:val="00F927DB"/>
    <w:rsid w:val="00F9298F"/>
    <w:rsid w:val="00F94982"/>
    <w:rsid w:val="00F9728B"/>
    <w:rsid w:val="00F97363"/>
    <w:rsid w:val="00F97DD8"/>
    <w:rsid w:val="00FA147D"/>
    <w:rsid w:val="00FA4342"/>
    <w:rsid w:val="00FA4F19"/>
    <w:rsid w:val="00FA51E9"/>
    <w:rsid w:val="00FA5723"/>
    <w:rsid w:val="00FA5E32"/>
    <w:rsid w:val="00FA6EB4"/>
    <w:rsid w:val="00FA6FCC"/>
    <w:rsid w:val="00FA76D5"/>
    <w:rsid w:val="00FA7AD7"/>
    <w:rsid w:val="00FB434B"/>
    <w:rsid w:val="00FB5D88"/>
    <w:rsid w:val="00FB5F7B"/>
    <w:rsid w:val="00FC06C1"/>
    <w:rsid w:val="00FC0A38"/>
    <w:rsid w:val="00FC0CD0"/>
    <w:rsid w:val="00FC1106"/>
    <w:rsid w:val="00FC13E9"/>
    <w:rsid w:val="00FC1E04"/>
    <w:rsid w:val="00FC2F3D"/>
    <w:rsid w:val="00FC351A"/>
    <w:rsid w:val="00FC41A2"/>
    <w:rsid w:val="00FC48AF"/>
    <w:rsid w:val="00FC4DF2"/>
    <w:rsid w:val="00FC4E1B"/>
    <w:rsid w:val="00FC5502"/>
    <w:rsid w:val="00FC7187"/>
    <w:rsid w:val="00FC75EE"/>
    <w:rsid w:val="00FD068D"/>
    <w:rsid w:val="00FD179D"/>
    <w:rsid w:val="00FD194C"/>
    <w:rsid w:val="00FD1999"/>
    <w:rsid w:val="00FD1A86"/>
    <w:rsid w:val="00FD2D8D"/>
    <w:rsid w:val="00FD5195"/>
    <w:rsid w:val="00FD5632"/>
    <w:rsid w:val="00FD5B44"/>
    <w:rsid w:val="00FD5E55"/>
    <w:rsid w:val="00FD6172"/>
    <w:rsid w:val="00FD6196"/>
    <w:rsid w:val="00FD6F35"/>
    <w:rsid w:val="00FD7036"/>
    <w:rsid w:val="00FD726D"/>
    <w:rsid w:val="00FD79E9"/>
    <w:rsid w:val="00FE00BD"/>
    <w:rsid w:val="00FE279D"/>
    <w:rsid w:val="00FE3655"/>
    <w:rsid w:val="00FE3A98"/>
    <w:rsid w:val="00FE3BCE"/>
    <w:rsid w:val="00FE3CFC"/>
    <w:rsid w:val="00FE3F90"/>
    <w:rsid w:val="00FE3FCD"/>
    <w:rsid w:val="00FE5402"/>
    <w:rsid w:val="00FE701F"/>
    <w:rsid w:val="00FF0D1E"/>
    <w:rsid w:val="00FF29CD"/>
    <w:rsid w:val="00FF5547"/>
    <w:rsid w:val="00FF7039"/>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B269"/>
  <w15:chartTrackingRefBased/>
  <w15:docId w15:val="{FC724C3A-1AAA-4BB6-BCC2-2778BC3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rsid w:val="00A17AC3"/>
    <w:pPr>
      <w:keepNext/>
      <w:spacing w:before="240" w:after="60"/>
      <w:outlineLvl w:val="2"/>
    </w:pPr>
    <w:rPr>
      <w:rFonts w:ascii="Arial" w:hAnsi="Arial" w:cs="Arial"/>
      <w:b/>
      <w:bCs/>
      <w:sz w:val="26"/>
      <w:szCs w:val="26"/>
    </w:rPr>
  </w:style>
  <w:style w:type="paragraph" w:styleId="Heading5">
    <w:name w:val="heading 5"/>
    <w:basedOn w:val="Normal"/>
    <w:next w:val="Normal"/>
    <w:qFormat/>
    <w:pPr>
      <w:keepNext/>
      <w:tabs>
        <w:tab w:val="left" w:pos="360"/>
      </w:tabs>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b/>
      <w:bCs/>
    </w:rPr>
  </w:style>
  <w:style w:type="character" w:styleId="PageNumber">
    <w:name w:val="page number"/>
    <w:basedOn w:val="DefaultParagraphFont"/>
  </w:style>
  <w:style w:type="paragraph" w:styleId="BodyTextIndent">
    <w:name w:val="Body Text Indent"/>
    <w:basedOn w:val="Normal"/>
    <w:link w:val="BodyTextIndentChar"/>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355DF"/>
    <w:rPr>
      <w:rFonts w:ascii="Tahoma" w:hAnsi="Tahoma" w:cs="Tahoma"/>
      <w:sz w:val="16"/>
      <w:szCs w:val="16"/>
    </w:rPr>
  </w:style>
  <w:style w:type="paragraph" w:styleId="NormalWeb">
    <w:name w:val="Normal (Web)"/>
    <w:basedOn w:val="Normal"/>
    <w:rsid w:val="003167C5"/>
    <w:pPr>
      <w:spacing w:before="100" w:beforeAutospacing="1" w:after="100" w:afterAutospacing="1"/>
    </w:pPr>
    <w:rPr>
      <w:lang w:val="en-US"/>
    </w:rPr>
  </w:style>
  <w:style w:type="paragraph" w:styleId="BodyTextIndent3">
    <w:name w:val="Body Text Indent 3"/>
    <w:basedOn w:val="Normal"/>
    <w:rsid w:val="0075784E"/>
    <w:pPr>
      <w:spacing w:after="120"/>
      <w:ind w:left="283"/>
    </w:pPr>
    <w:rPr>
      <w:sz w:val="16"/>
      <w:szCs w:val="16"/>
    </w:rPr>
  </w:style>
  <w:style w:type="character" w:customStyle="1" w:styleId="BodyTextChar">
    <w:name w:val="Body Text Char"/>
    <w:link w:val="BodyText"/>
    <w:rsid w:val="006F7D68"/>
    <w:rPr>
      <w:b/>
      <w:bCs/>
      <w:sz w:val="24"/>
      <w:szCs w:val="24"/>
      <w:lang w:eastAsia="en-US"/>
    </w:rPr>
  </w:style>
  <w:style w:type="paragraph" w:styleId="ListParagraph">
    <w:name w:val="List Paragraph"/>
    <w:basedOn w:val="Normal"/>
    <w:uiPriority w:val="34"/>
    <w:qFormat/>
    <w:rsid w:val="00F271D7"/>
    <w:pPr>
      <w:ind w:left="720"/>
    </w:pPr>
  </w:style>
  <w:style w:type="character" w:customStyle="1" w:styleId="HeaderChar">
    <w:name w:val="Header Char"/>
    <w:link w:val="Header"/>
    <w:rsid w:val="00B63559"/>
    <w:rPr>
      <w:sz w:val="24"/>
      <w:szCs w:val="24"/>
      <w:lang w:eastAsia="en-US"/>
    </w:rPr>
  </w:style>
  <w:style w:type="paragraph" w:customStyle="1" w:styleId="Default">
    <w:name w:val="Default"/>
    <w:rsid w:val="00512834"/>
    <w:pPr>
      <w:autoSpaceDE w:val="0"/>
      <w:autoSpaceDN w:val="0"/>
      <w:adjustRightInd w:val="0"/>
    </w:pPr>
    <w:rPr>
      <w:color w:val="000000"/>
      <w:sz w:val="24"/>
      <w:szCs w:val="24"/>
    </w:rPr>
  </w:style>
  <w:style w:type="paragraph" w:styleId="BodyTextIndent2">
    <w:name w:val="Body Text Indent 2"/>
    <w:basedOn w:val="Normal"/>
    <w:link w:val="BodyTextIndent2Char"/>
    <w:rsid w:val="00FF7AD9"/>
    <w:pPr>
      <w:spacing w:after="120" w:line="480" w:lineRule="auto"/>
      <w:ind w:left="283"/>
    </w:pPr>
  </w:style>
  <w:style w:type="character" w:customStyle="1" w:styleId="BodyTextIndent2Char">
    <w:name w:val="Body Text Indent 2 Char"/>
    <w:link w:val="BodyTextIndent2"/>
    <w:rsid w:val="00FF7AD9"/>
    <w:rPr>
      <w:sz w:val="24"/>
      <w:szCs w:val="24"/>
      <w:lang w:eastAsia="en-US"/>
    </w:rPr>
  </w:style>
  <w:style w:type="character" w:customStyle="1" w:styleId="FooterChar">
    <w:name w:val="Footer Char"/>
    <w:link w:val="Footer"/>
    <w:rsid w:val="007E61D5"/>
    <w:rPr>
      <w:sz w:val="24"/>
      <w:szCs w:val="24"/>
      <w:lang w:eastAsia="en-US"/>
    </w:rPr>
  </w:style>
  <w:style w:type="character" w:customStyle="1" w:styleId="BodyTextIndentChar">
    <w:name w:val="Body Text Indent Char"/>
    <w:link w:val="BodyTextIndent"/>
    <w:rsid w:val="00E850D2"/>
    <w:rPr>
      <w:sz w:val="24"/>
      <w:szCs w:val="24"/>
      <w:lang w:eastAsia="en-US"/>
    </w:rPr>
  </w:style>
  <w:style w:type="table" w:styleId="TableGrid">
    <w:name w:val="Table Grid"/>
    <w:basedOn w:val="TableNormal"/>
    <w:uiPriority w:val="39"/>
    <w:rsid w:val="003619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358"/>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97013"/>
    <w:rPr>
      <w:color w:val="605E5C"/>
      <w:shd w:val="clear" w:color="auto" w:fill="E1DFDD"/>
    </w:rPr>
  </w:style>
  <w:style w:type="table" w:customStyle="1" w:styleId="TableGrid1">
    <w:name w:val="Table Grid1"/>
    <w:basedOn w:val="TableNormal"/>
    <w:next w:val="TableGrid"/>
    <w:uiPriority w:val="39"/>
    <w:rsid w:val="00493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72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E60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60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07E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57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5433">
      <w:bodyDiv w:val="1"/>
      <w:marLeft w:val="0"/>
      <w:marRight w:val="0"/>
      <w:marTop w:val="0"/>
      <w:marBottom w:val="0"/>
      <w:divBdr>
        <w:top w:val="none" w:sz="0" w:space="0" w:color="auto"/>
        <w:left w:val="none" w:sz="0" w:space="0" w:color="auto"/>
        <w:bottom w:val="none" w:sz="0" w:space="0" w:color="auto"/>
        <w:right w:val="none" w:sz="0" w:space="0" w:color="auto"/>
      </w:divBdr>
    </w:div>
    <w:div w:id="137112121">
      <w:bodyDiv w:val="1"/>
      <w:marLeft w:val="0"/>
      <w:marRight w:val="0"/>
      <w:marTop w:val="0"/>
      <w:marBottom w:val="0"/>
      <w:divBdr>
        <w:top w:val="none" w:sz="0" w:space="0" w:color="auto"/>
        <w:left w:val="none" w:sz="0" w:space="0" w:color="auto"/>
        <w:bottom w:val="none" w:sz="0" w:space="0" w:color="auto"/>
        <w:right w:val="none" w:sz="0" w:space="0" w:color="auto"/>
      </w:divBdr>
    </w:div>
    <w:div w:id="173081286">
      <w:bodyDiv w:val="1"/>
      <w:marLeft w:val="0"/>
      <w:marRight w:val="0"/>
      <w:marTop w:val="0"/>
      <w:marBottom w:val="0"/>
      <w:divBdr>
        <w:top w:val="none" w:sz="0" w:space="0" w:color="auto"/>
        <w:left w:val="none" w:sz="0" w:space="0" w:color="auto"/>
        <w:bottom w:val="none" w:sz="0" w:space="0" w:color="auto"/>
        <w:right w:val="none" w:sz="0" w:space="0" w:color="auto"/>
      </w:divBdr>
    </w:div>
    <w:div w:id="200632186">
      <w:bodyDiv w:val="1"/>
      <w:marLeft w:val="0"/>
      <w:marRight w:val="0"/>
      <w:marTop w:val="0"/>
      <w:marBottom w:val="0"/>
      <w:divBdr>
        <w:top w:val="none" w:sz="0" w:space="0" w:color="auto"/>
        <w:left w:val="none" w:sz="0" w:space="0" w:color="auto"/>
        <w:bottom w:val="none" w:sz="0" w:space="0" w:color="auto"/>
        <w:right w:val="none" w:sz="0" w:space="0" w:color="auto"/>
      </w:divBdr>
      <w:divsChild>
        <w:div w:id="1166703258">
          <w:marLeft w:val="150"/>
          <w:marRight w:val="150"/>
          <w:marTop w:val="0"/>
          <w:marBottom w:val="150"/>
          <w:divBdr>
            <w:top w:val="none" w:sz="0" w:space="0" w:color="auto"/>
            <w:left w:val="none" w:sz="0" w:space="0" w:color="auto"/>
            <w:bottom w:val="none" w:sz="0" w:space="0" w:color="auto"/>
            <w:right w:val="none" w:sz="0" w:space="0" w:color="auto"/>
          </w:divBdr>
          <w:divsChild>
            <w:div w:id="188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4896">
      <w:bodyDiv w:val="1"/>
      <w:marLeft w:val="0"/>
      <w:marRight w:val="0"/>
      <w:marTop w:val="0"/>
      <w:marBottom w:val="0"/>
      <w:divBdr>
        <w:top w:val="none" w:sz="0" w:space="0" w:color="auto"/>
        <w:left w:val="none" w:sz="0" w:space="0" w:color="auto"/>
        <w:bottom w:val="none" w:sz="0" w:space="0" w:color="auto"/>
        <w:right w:val="none" w:sz="0" w:space="0" w:color="auto"/>
      </w:divBdr>
    </w:div>
    <w:div w:id="320888936">
      <w:bodyDiv w:val="1"/>
      <w:marLeft w:val="0"/>
      <w:marRight w:val="0"/>
      <w:marTop w:val="0"/>
      <w:marBottom w:val="0"/>
      <w:divBdr>
        <w:top w:val="none" w:sz="0" w:space="0" w:color="auto"/>
        <w:left w:val="none" w:sz="0" w:space="0" w:color="auto"/>
        <w:bottom w:val="none" w:sz="0" w:space="0" w:color="auto"/>
        <w:right w:val="none" w:sz="0" w:space="0" w:color="auto"/>
      </w:divBdr>
    </w:div>
    <w:div w:id="555942911">
      <w:bodyDiv w:val="1"/>
      <w:marLeft w:val="0"/>
      <w:marRight w:val="0"/>
      <w:marTop w:val="0"/>
      <w:marBottom w:val="0"/>
      <w:divBdr>
        <w:top w:val="none" w:sz="0" w:space="0" w:color="auto"/>
        <w:left w:val="none" w:sz="0" w:space="0" w:color="auto"/>
        <w:bottom w:val="none" w:sz="0" w:space="0" w:color="auto"/>
        <w:right w:val="none" w:sz="0" w:space="0" w:color="auto"/>
      </w:divBdr>
    </w:div>
    <w:div w:id="650986980">
      <w:bodyDiv w:val="1"/>
      <w:marLeft w:val="0"/>
      <w:marRight w:val="0"/>
      <w:marTop w:val="0"/>
      <w:marBottom w:val="0"/>
      <w:divBdr>
        <w:top w:val="none" w:sz="0" w:space="0" w:color="auto"/>
        <w:left w:val="none" w:sz="0" w:space="0" w:color="auto"/>
        <w:bottom w:val="none" w:sz="0" w:space="0" w:color="auto"/>
        <w:right w:val="none" w:sz="0" w:space="0" w:color="auto"/>
      </w:divBdr>
    </w:div>
    <w:div w:id="776872846">
      <w:bodyDiv w:val="1"/>
      <w:marLeft w:val="0"/>
      <w:marRight w:val="0"/>
      <w:marTop w:val="0"/>
      <w:marBottom w:val="0"/>
      <w:divBdr>
        <w:top w:val="none" w:sz="0" w:space="0" w:color="auto"/>
        <w:left w:val="none" w:sz="0" w:space="0" w:color="auto"/>
        <w:bottom w:val="none" w:sz="0" w:space="0" w:color="auto"/>
        <w:right w:val="none" w:sz="0" w:space="0" w:color="auto"/>
      </w:divBdr>
    </w:div>
    <w:div w:id="824929759">
      <w:bodyDiv w:val="1"/>
      <w:marLeft w:val="0"/>
      <w:marRight w:val="0"/>
      <w:marTop w:val="0"/>
      <w:marBottom w:val="0"/>
      <w:divBdr>
        <w:top w:val="none" w:sz="0" w:space="0" w:color="auto"/>
        <w:left w:val="none" w:sz="0" w:space="0" w:color="auto"/>
        <w:bottom w:val="none" w:sz="0" w:space="0" w:color="auto"/>
        <w:right w:val="none" w:sz="0" w:space="0" w:color="auto"/>
      </w:divBdr>
    </w:div>
    <w:div w:id="856970539">
      <w:bodyDiv w:val="1"/>
      <w:marLeft w:val="0"/>
      <w:marRight w:val="0"/>
      <w:marTop w:val="0"/>
      <w:marBottom w:val="0"/>
      <w:divBdr>
        <w:top w:val="none" w:sz="0" w:space="0" w:color="auto"/>
        <w:left w:val="none" w:sz="0" w:space="0" w:color="auto"/>
        <w:bottom w:val="none" w:sz="0" w:space="0" w:color="auto"/>
        <w:right w:val="none" w:sz="0" w:space="0" w:color="auto"/>
      </w:divBdr>
    </w:div>
    <w:div w:id="928469344">
      <w:bodyDiv w:val="1"/>
      <w:marLeft w:val="51"/>
      <w:marRight w:val="51"/>
      <w:marTop w:val="0"/>
      <w:marBottom w:val="0"/>
      <w:divBdr>
        <w:top w:val="none" w:sz="0" w:space="0" w:color="auto"/>
        <w:left w:val="none" w:sz="0" w:space="0" w:color="auto"/>
        <w:bottom w:val="none" w:sz="0" w:space="0" w:color="auto"/>
        <w:right w:val="none" w:sz="0" w:space="0" w:color="auto"/>
      </w:divBdr>
      <w:divsChild>
        <w:div w:id="1743017074">
          <w:marLeft w:val="0"/>
          <w:marRight w:val="0"/>
          <w:marTop w:val="0"/>
          <w:marBottom w:val="0"/>
          <w:divBdr>
            <w:top w:val="none" w:sz="0" w:space="0" w:color="auto"/>
            <w:left w:val="none" w:sz="0" w:space="0" w:color="auto"/>
            <w:bottom w:val="none" w:sz="0" w:space="0" w:color="auto"/>
            <w:right w:val="none" w:sz="0" w:space="0" w:color="auto"/>
          </w:divBdr>
          <w:divsChild>
            <w:div w:id="708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0045">
      <w:bodyDiv w:val="1"/>
      <w:marLeft w:val="0"/>
      <w:marRight w:val="0"/>
      <w:marTop w:val="0"/>
      <w:marBottom w:val="0"/>
      <w:divBdr>
        <w:top w:val="none" w:sz="0" w:space="0" w:color="auto"/>
        <w:left w:val="none" w:sz="0" w:space="0" w:color="auto"/>
        <w:bottom w:val="none" w:sz="0" w:space="0" w:color="auto"/>
        <w:right w:val="none" w:sz="0" w:space="0" w:color="auto"/>
      </w:divBdr>
    </w:div>
    <w:div w:id="1096681200">
      <w:bodyDiv w:val="1"/>
      <w:marLeft w:val="0"/>
      <w:marRight w:val="0"/>
      <w:marTop w:val="0"/>
      <w:marBottom w:val="0"/>
      <w:divBdr>
        <w:top w:val="none" w:sz="0" w:space="0" w:color="auto"/>
        <w:left w:val="none" w:sz="0" w:space="0" w:color="auto"/>
        <w:bottom w:val="none" w:sz="0" w:space="0" w:color="auto"/>
        <w:right w:val="none" w:sz="0" w:space="0" w:color="auto"/>
      </w:divBdr>
    </w:div>
    <w:div w:id="1096949221">
      <w:bodyDiv w:val="1"/>
      <w:marLeft w:val="0"/>
      <w:marRight w:val="0"/>
      <w:marTop w:val="0"/>
      <w:marBottom w:val="0"/>
      <w:divBdr>
        <w:top w:val="none" w:sz="0" w:space="0" w:color="auto"/>
        <w:left w:val="none" w:sz="0" w:space="0" w:color="auto"/>
        <w:bottom w:val="none" w:sz="0" w:space="0" w:color="auto"/>
        <w:right w:val="none" w:sz="0" w:space="0" w:color="auto"/>
      </w:divBdr>
    </w:div>
    <w:div w:id="1330139859">
      <w:bodyDiv w:val="1"/>
      <w:marLeft w:val="0"/>
      <w:marRight w:val="0"/>
      <w:marTop w:val="0"/>
      <w:marBottom w:val="0"/>
      <w:divBdr>
        <w:top w:val="none" w:sz="0" w:space="0" w:color="auto"/>
        <w:left w:val="none" w:sz="0" w:space="0" w:color="auto"/>
        <w:bottom w:val="none" w:sz="0" w:space="0" w:color="auto"/>
        <w:right w:val="none" w:sz="0" w:space="0" w:color="auto"/>
      </w:divBdr>
    </w:div>
    <w:div w:id="1410158872">
      <w:bodyDiv w:val="1"/>
      <w:marLeft w:val="0"/>
      <w:marRight w:val="0"/>
      <w:marTop w:val="0"/>
      <w:marBottom w:val="0"/>
      <w:divBdr>
        <w:top w:val="none" w:sz="0" w:space="0" w:color="auto"/>
        <w:left w:val="none" w:sz="0" w:space="0" w:color="auto"/>
        <w:bottom w:val="none" w:sz="0" w:space="0" w:color="auto"/>
        <w:right w:val="none" w:sz="0" w:space="0" w:color="auto"/>
      </w:divBdr>
    </w:div>
    <w:div w:id="1449854742">
      <w:bodyDiv w:val="1"/>
      <w:marLeft w:val="0"/>
      <w:marRight w:val="0"/>
      <w:marTop w:val="0"/>
      <w:marBottom w:val="0"/>
      <w:divBdr>
        <w:top w:val="none" w:sz="0" w:space="0" w:color="auto"/>
        <w:left w:val="none" w:sz="0" w:space="0" w:color="auto"/>
        <w:bottom w:val="none" w:sz="0" w:space="0" w:color="auto"/>
        <w:right w:val="none" w:sz="0" w:space="0" w:color="auto"/>
      </w:divBdr>
    </w:div>
    <w:div w:id="1654991668">
      <w:bodyDiv w:val="1"/>
      <w:marLeft w:val="0"/>
      <w:marRight w:val="0"/>
      <w:marTop w:val="0"/>
      <w:marBottom w:val="0"/>
      <w:divBdr>
        <w:top w:val="none" w:sz="0" w:space="0" w:color="auto"/>
        <w:left w:val="none" w:sz="0" w:space="0" w:color="auto"/>
        <w:bottom w:val="none" w:sz="0" w:space="0" w:color="auto"/>
        <w:right w:val="none" w:sz="0" w:space="0" w:color="auto"/>
      </w:divBdr>
    </w:div>
    <w:div w:id="1812795422">
      <w:bodyDiv w:val="1"/>
      <w:marLeft w:val="0"/>
      <w:marRight w:val="0"/>
      <w:marTop w:val="0"/>
      <w:marBottom w:val="0"/>
      <w:divBdr>
        <w:top w:val="none" w:sz="0" w:space="0" w:color="auto"/>
        <w:left w:val="none" w:sz="0" w:space="0" w:color="auto"/>
        <w:bottom w:val="none" w:sz="0" w:space="0" w:color="auto"/>
        <w:right w:val="none" w:sz="0" w:space="0" w:color="auto"/>
      </w:divBdr>
    </w:div>
    <w:div w:id="1923247760">
      <w:bodyDiv w:val="1"/>
      <w:marLeft w:val="0"/>
      <w:marRight w:val="0"/>
      <w:marTop w:val="0"/>
      <w:marBottom w:val="0"/>
      <w:divBdr>
        <w:top w:val="none" w:sz="0" w:space="0" w:color="auto"/>
        <w:left w:val="none" w:sz="0" w:space="0" w:color="auto"/>
        <w:bottom w:val="none" w:sz="0" w:space="0" w:color="auto"/>
        <w:right w:val="none" w:sz="0" w:space="0" w:color="auto"/>
      </w:divBdr>
    </w:div>
    <w:div w:id="20144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citizenspace/cumbria-county-council/highways-feedback-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D492-0C60-4D12-84BD-6F5E2F54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15 September 2005</vt:lpstr>
    </vt:vector>
  </TitlesOfParts>
  <Company>Carlisle City Council</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2005</dc:title>
  <dc:subject/>
  <dc:creator>St Cuthbert Without Parish Co</dc:creator>
  <cp:keywords/>
  <cp:lastModifiedBy>Hazel Broatch</cp:lastModifiedBy>
  <cp:revision>359</cp:revision>
  <cp:lastPrinted>2021-02-19T11:58:00Z</cp:lastPrinted>
  <dcterms:created xsi:type="dcterms:W3CDTF">2020-11-19T14:59:00Z</dcterms:created>
  <dcterms:modified xsi:type="dcterms:W3CDTF">2021-02-19T12:05:00Z</dcterms:modified>
</cp:coreProperties>
</file>